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2,000 sacred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Truth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Buddha attained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Buddha's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baskets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Truth of the end of suffering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Truth of the cause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beyond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Buddha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Truth of the path that frees us from suffering ​</w:t>
            </w:r>
          </w:p>
        </w:tc>
      </w:tr>
    </w:tbl>
    <w:p>
      <w:pPr>
        <w:pStyle w:val="WordBankMedium"/>
      </w:pPr>
      <w:r>
        <w:t xml:space="preserve">   Buddha    </w:t>
      </w:r>
      <w:r>
        <w:t xml:space="preserve">   Vesak    </w:t>
      </w:r>
      <w:r>
        <w:t xml:space="preserve">   Bodhi Day    </w:t>
      </w:r>
      <w:r>
        <w:t xml:space="preserve">   Tibetan    </w:t>
      </w:r>
      <w:r>
        <w:t xml:space="preserve">   Tripitaka    </w:t>
      </w:r>
      <w:r>
        <w:t xml:space="preserve">   Sutras    </w:t>
      </w:r>
      <w:r>
        <w:t xml:space="preserve">   Lumbini    </w:t>
      </w:r>
      <w:r>
        <w:t xml:space="preserve">   Nirvana    </w:t>
      </w:r>
      <w:r>
        <w:t xml:space="preserve">   Dukkha    </w:t>
      </w:r>
      <w:r>
        <w:t xml:space="preserve">   Samudaya    </w:t>
      </w:r>
      <w:r>
        <w:t xml:space="preserve">   Nirhodha    </w:t>
      </w:r>
      <w:r>
        <w:t xml:space="preserve">   Magga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2021-10-11T02:39:19Z</dcterms:created>
  <dcterms:modified xsi:type="dcterms:W3CDTF">2021-10-11T02:39:19Z</dcterms:modified>
</cp:coreProperties>
</file>