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part of the Tipitaka which describes the types of discipline that should be practiced.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Buddhist community of monks or nuns.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Teachings of the Buddha.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position that is symbolic.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of Buddhism that puts an importance on becoming a Bodhisattva.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month annual retreat observed by Theravada Buddhists during the rainy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a person's actions in previous lives that determines what their fate in future existances.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cycle of death and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school of Buddhism that believe they have remained the closest to the teachings of the original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school of Buddhism that puts an emphasis on chanting the name of the Amitabha Buddha.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ritual described by the last of the Four Noble Truths that shows Buddhists the path to become enlightened.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that is created in the shape of a circle using sand or paint and usually destroyed afterwards.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Noble Truth, the cause of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great peace or happiness which is the final goal of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over 500 short stories that aim to teach aspects of Buddhism through stories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holiday where rituals are preformed to give honor to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sutra of Mahayana Buddhism that has a main teaching of emptiness.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 pieces of art work that are used to teach Buddhism and for concentration during meditation and ceremonies.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ritual for celebrating the Buddha's birth, enlightenment, and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almsgiving/charity holiday in Buddhism that occurs after Vassa. </w:t>
            </w:r>
          </w:p>
        </w:tc>
      </w:tr>
    </w:tbl>
    <w:p>
      <w:pPr>
        <w:pStyle w:val="WordBankMedium"/>
      </w:pPr>
      <w:r>
        <w:t xml:space="preserve">   Nirvana    </w:t>
      </w:r>
      <w:r>
        <w:t xml:space="preserve">   Sangha    </w:t>
      </w:r>
      <w:r>
        <w:t xml:space="preserve">   samsara    </w:t>
      </w:r>
      <w:r>
        <w:t xml:space="preserve">   Dharma    </w:t>
      </w:r>
      <w:r>
        <w:t xml:space="preserve">   Theravada    </w:t>
      </w:r>
      <w:r>
        <w:t xml:space="preserve">   Mahayana    </w:t>
      </w:r>
      <w:r>
        <w:t xml:space="preserve">   Thangkas    </w:t>
      </w:r>
      <w:r>
        <w:t xml:space="preserve">   Mandalas    </w:t>
      </w:r>
      <w:r>
        <w:t xml:space="preserve">   Wesak    </w:t>
      </w:r>
      <w:r>
        <w:t xml:space="preserve">   Vassa    </w:t>
      </w:r>
      <w:r>
        <w:t xml:space="preserve">   Obon matsuri    </w:t>
      </w:r>
      <w:r>
        <w:t xml:space="preserve">   Kathina    </w:t>
      </w:r>
      <w:r>
        <w:t xml:space="preserve">   Vinaya pitaka    </w:t>
      </w:r>
      <w:r>
        <w:t xml:space="preserve">   jataka stories    </w:t>
      </w:r>
      <w:r>
        <w:t xml:space="preserve">   heartsutra    </w:t>
      </w:r>
      <w:r>
        <w:t xml:space="preserve">   Pureland    </w:t>
      </w:r>
      <w:r>
        <w:t xml:space="preserve">   Tanha    </w:t>
      </w:r>
      <w:r>
        <w:t xml:space="preserve">   Karma    </w:t>
      </w:r>
      <w:r>
        <w:t xml:space="preserve">   Mudra    </w:t>
      </w:r>
      <w:r>
        <w:t xml:space="preserve">   Eightfold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</dc:title>
  <dcterms:created xsi:type="dcterms:W3CDTF">2021-10-11T02:39:28Z</dcterms:created>
  <dcterms:modified xsi:type="dcterms:W3CDTF">2021-10-11T02:39:28Z</dcterms:modified>
</cp:coreProperties>
</file>