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Budgeting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Money you spend, unexpected or not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fixed expense payed monthly to a landlord?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Stuff paid monthly (taxes, utilities etc)?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Going to the mall and spending money with your friends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limit &amp; keep track of your money using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Two-part statement that identifies your monthly cash income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do with money when you shop?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Spending unplanned money is also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much money you take home per year is called your?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taken out of pay check by government?</w:t>
            </w:r>
          </w:p>
        </w:tc>
      </w:tr>
    </w:tbl>
    <w:p>
      <w:pPr>
        <w:pStyle w:val="WordBankMedium"/>
      </w:pPr>
      <w:r>
        <w:t xml:space="preserve">   budget    </w:t>
      </w:r>
      <w:r>
        <w:t xml:space="preserve">   taxes    </w:t>
      </w:r>
      <w:r>
        <w:t xml:space="preserve">   cash flow    </w:t>
      </w:r>
      <w:r>
        <w:t xml:space="preserve">   fixed expenses    </w:t>
      </w:r>
      <w:r>
        <w:t xml:space="preserve">   Shopping    </w:t>
      </w:r>
      <w:r>
        <w:t xml:space="preserve">   rent    </w:t>
      </w:r>
      <w:r>
        <w:t xml:space="preserve">   unexpected expenses    </w:t>
      </w:r>
      <w:r>
        <w:t xml:space="preserve">   spend    </w:t>
      </w:r>
      <w:r>
        <w:t xml:space="preserve">   expenses    </w:t>
      </w:r>
      <w:r>
        <w:t xml:space="preserve">   income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Budgeting Basics</dc:title>
  <dcterms:created xsi:type="dcterms:W3CDTF">2021-10-11T02:39:33Z</dcterms:created>
  <dcterms:modified xsi:type="dcterms:W3CDTF">2021-10-11T02:39:33Z</dcterms:modified>
</cp:coreProperties>
</file>