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Building healthy eating patterns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Diet    </w:t>
      </w:r>
      <w:r>
        <w:t xml:space="preserve">   Vegan    </w:t>
      </w:r>
      <w:r>
        <w:t xml:space="preserve">   Health benefits    </w:t>
      </w:r>
      <w:r>
        <w:t xml:space="preserve">   Eating patterns    </w:t>
      </w:r>
      <w:r>
        <w:t xml:space="preserve">   Vegetarian    </w:t>
      </w:r>
      <w:r>
        <w:t xml:space="preserve">   Healthy eating    </w:t>
      </w:r>
      <w:r>
        <w:t xml:space="preserve">   DASH    </w:t>
      </w:r>
      <w:r>
        <w:t xml:space="preserve">   USDA    </w:t>
      </w:r>
      <w:r>
        <w:t xml:space="preserve">   Food safety    </w:t>
      </w:r>
      <w:r>
        <w:t xml:space="preserve">   Dietary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healthy eating patterns word search</dc:title>
  <dcterms:created xsi:type="dcterms:W3CDTF">2021-10-11T02:38:31Z</dcterms:created>
  <dcterms:modified xsi:type="dcterms:W3CDTF">2021-10-11T02:38:31Z</dcterms:modified>
</cp:coreProperties>
</file>