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bronchi    </w:t>
      </w:r>
      <w:r>
        <w:t xml:space="preserve">   supraglottic    </w:t>
      </w:r>
      <w:r>
        <w:t xml:space="preserve">   cyanokit    </w:t>
      </w:r>
      <w:r>
        <w:t xml:space="preserve">   methylene blue    </w:t>
      </w:r>
      <w:r>
        <w:t xml:space="preserve">   mortality    </w:t>
      </w:r>
      <w:r>
        <w:t xml:space="preserve">   catecholamines    </w:t>
      </w:r>
      <w:r>
        <w:t xml:space="preserve">   airway    </w:t>
      </w:r>
      <w:r>
        <w:t xml:space="preserve">   carbonaceous    </w:t>
      </w:r>
      <w:r>
        <w:t xml:space="preserve">   compartment    </w:t>
      </w:r>
      <w:r>
        <w:t xml:space="preserve">   hoarseness    </w:t>
      </w:r>
      <w:r>
        <w:t xml:space="preserve">   hydrogen    </w:t>
      </w:r>
      <w:r>
        <w:t xml:space="preserve">   embolism    </w:t>
      </w:r>
      <w:r>
        <w:t xml:space="preserve">   secondary    </w:t>
      </w:r>
      <w:r>
        <w:t xml:space="preserve">   primary    </w:t>
      </w:r>
      <w:r>
        <w:t xml:space="preserve">   stridor    </w:t>
      </w:r>
      <w:r>
        <w:t xml:space="preserve">   scald    </w:t>
      </w:r>
      <w:r>
        <w:t xml:space="preserve">   edema    </w:t>
      </w:r>
      <w:r>
        <w:t xml:space="preserve">   Parkland    </w:t>
      </w:r>
      <w:r>
        <w:t xml:space="preserve">   fasciotomy    </w:t>
      </w:r>
      <w:r>
        <w:t xml:space="preserve">   cyanide    </w:t>
      </w:r>
      <w:r>
        <w:t xml:space="preserve">   methemoglobin    </w:t>
      </w:r>
      <w:r>
        <w:t xml:space="preserve">   carboxyhemoglobin    </w:t>
      </w:r>
      <w:r>
        <w:t xml:space="preserve">   flame    </w:t>
      </w:r>
      <w:r>
        <w:t xml:space="preserve">   quaternary    </w:t>
      </w:r>
      <w:r>
        <w:t xml:space="preserve">   tertiary    </w:t>
      </w:r>
      <w:r>
        <w:t xml:space="preserve">   blast    </w:t>
      </w:r>
      <w:r>
        <w:t xml:space="preserve">   inhalation    </w:t>
      </w:r>
      <w:r>
        <w:t xml:space="preserve">   chemical    </w:t>
      </w:r>
      <w:r>
        <w:t xml:space="preserve">   escharotomy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 Management</dc:title>
  <dcterms:created xsi:type="dcterms:W3CDTF">2021-10-11T02:40:56Z</dcterms:created>
  <dcterms:modified xsi:type="dcterms:W3CDTF">2021-10-11T02:40:56Z</dcterms:modified>
</cp:coreProperties>
</file>