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Bursa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REMEDIAL    </w:t>
      </w:r>
      <w:r>
        <w:t xml:space="preserve">   PAIN    </w:t>
      </w:r>
      <w:r>
        <w:t xml:space="preserve">   TENDERNESS    </w:t>
      </w:r>
      <w:r>
        <w:t xml:space="preserve">   INFLAMMATION    </w:t>
      </w:r>
      <w:r>
        <w:t xml:space="preserve">   CAPSULE    </w:t>
      </w:r>
      <w:r>
        <w:t xml:space="preserve">   MUSCLE    </w:t>
      </w:r>
      <w:r>
        <w:t xml:space="preserve">   RHOMBOIDS    </w:t>
      </w:r>
      <w:r>
        <w:t xml:space="preserve">   JOINT    </w:t>
      </w:r>
      <w:r>
        <w:t xml:space="preserve">   CUSHION    </w:t>
      </w:r>
      <w:r>
        <w:t xml:space="preserve">   MEMBRANE    </w:t>
      </w:r>
      <w:r>
        <w:t xml:space="preserve">   SYNOVIAL    </w:t>
      </w:r>
      <w:r>
        <w:t xml:space="preserve">   IMPINGEMENT    </w:t>
      </w:r>
      <w:r>
        <w:t xml:space="preserve">   GLENOHUMERAL    </w:t>
      </w:r>
      <w:r>
        <w:t xml:space="preserve">   TRAPEZIUS    </w:t>
      </w:r>
      <w:r>
        <w:t xml:space="preserve">   BURSITIS    </w:t>
      </w:r>
      <w:r>
        <w:t xml:space="preserve">   BURSA    </w:t>
      </w:r>
      <w:r>
        <w:t xml:space="preserve">   DELTOID    </w:t>
      </w:r>
      <w:r>
        <w:t xml:space="preserve">   BICEPS    </w:t>
      </w:r>
      <w:r>
        <w:t xml:space="preserve">   ACROMION    </w:t>
      </w:r>
      <w:r>
        <w:t xml:space="preserve">   SUBSCAPULARIS    </w:t>
      </w:r>
      <w:r>
        <w:t xml:space="preserve">   TERES MAJOR    </w:t>
      </w:r>
      <w:r>
        <w:t xml:space="preserve">   TERES MINOR    </w:t>
      </w:r>
      <w:r>
        <w:t xml:space="preserve">   INFRASPINATUS    </w:t>
      </w:r>
      <w:r>
        <w:t xml:space="preserve">   SUPRASPINATUS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 Injuries</dc:title>
  <dcterms:created xsi:type="dcterms:W3CDTF">2021-10-11T02:41:52Z</dcterms:created>
  <dcterms:modified xsi:type="dcterms:W3CDTF">2021-10-11T02:41:52Z</dcterms:modified>
</cp:coreProperties>
</file>