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Busca los adjetivos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famoso    </w:t>
      </w:r>
      <w:r>
        <w:t xml:space="preserve">   educado    </w:t>
      </w:r>
      <w:r>
        <w:t xml:space="preserve">   colorido    </w:t>
      </w:r>
      <w:r>
        <w:t xml:space="preserve">   egoísta    </w:t>
      </w:r>
      <w:r>
        <w:t xml:space="preserve">   divertido    </w:t>
      </w:r>
      <w:r>
        <w:t xml:space="preserve">   felíz    </w:t>
      </w:r>
      <w:r>
        <w:t xml:space="preserve">   fuerte    </w:t>
      </w:r>
      <w:r>
        <w:t xml:space="preserve">   moderno    </w:t>
      </w:r>
      <w:r>
        <w:t xml:space="preserve">   frío    </w:t>
      </w:r>
      <w:r>
        <w:t xml:space="preserve">   corto    </w:t>
      </w:r>
      <w:r>
        <w:t xml:space="preserve">   fácil    </w:t>
      </w:r>
      <w:r>
        <w:t xml:space="preserve">   gordo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 los adjetivos </dc:title>
  <dcterms:created xsi:type="dcterms:W3CDTF">2021-10-11T02:41:48Z</dcterms:created>
  <dcterms:modified xsi:type="dcterms:W3CDTF">2021-10-11T02:41:48Z</dcterms:modified>
</cp:coreProperties>
</file>