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And Industry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 in the share of profit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are formal discussion between people who have different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replacing something with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are things that are made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final price after deducting all discounts or rebates.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unique design, sign, symbol, and word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sold to retailers in large quantities and at low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price of goods or product when it is sold to end user for consumption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request make, supply or delivery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compare the value one thing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helping or doing work for somone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the process of manufacturing.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legally enforceable understanding between two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_______a thing or person that is the result of an action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to advertise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of promoting and selling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 a/c caused by drawing more money than the a/c holds.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acknowledgement of debt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you have to pay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 or tab is a commercial document issued by a seller to buyer.</w:t>
            </w:r>
          </w:p>
        </w:tc>
      </w:tr>
    </w:tbl>
    <w:p>
      <w:pPr>
        <w:pStyle w:val="WordBankMedium"/>
      </w:pPr>
      <w:r>
        <w:t xml:space="preserve">   agreement    </w:t>
      </w:r>
      <w:r>
        <w:t xml:space="preserve">   debenture    </w:t>
      </w:r>
      <w:r>
        <w:t xml:space="preserve">   profit sharing ratio    </w:t>
      </w:r>
      <w:r>
        <w:t xml:space="preserve">   brand    </w:t>
      </w:r>
      <w:r>
        <w:t xml:space="preserve">   order    </w:t>
      </w:r>
      <w:r>
        <w:t xml:space="preserve">   replacement    </w:t>
      </w:r>
      <w:r>
        <w:t xml:space="preserve">   retail price    </w:t>
      </w:r>
      <w:r>
        <w:t xml:space="preserve">   production    </w:t>
      </w:r>
      <w:r>
        <w:t xml:space="preserve">   price    </w:t>
      </w:r>
      <w:r>
        <w:t xml:space="preserve">   product    </w:t>
      </w:r>
      <w:r>
        <w:t xml:space="preserve">   promotion    </w:t>
      </w:r>
      <w:r>
        <w:t xml:space="preserve">   wholesale    </w:t>
      </w:r>
      <w:r>
        <w:t xml:space="preserve">   services    </w:t>
      </w:r>
      <w:r>
        <w:t xml:space="preserve">   goods    </w:t>
      </w:r>
      <w:r>
        <w:t xml:space="preserve">   marketing    </w:t>
      </w:r>
      <w:r>
        <w:t xml:space="preserve">   negotiate    </w:t>
      </w:r>
      <w:r>
        <w:t xml:space="preserve">   overdraft    </w:t>
      </w:r>
      <w:r>
        <w:t xml:space="preserve">   net price    </w:t>
      </w:r>
      <w:r>
        <w:t xml:space="preserve">   invoice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Industry Cross Word</dc:title>
  <dcterms:created xsi:type="dcterms:W3CDTF">2021-10-11T02:41:01Z</dcterms:created>
  <dcterms:modified xsi:type="dcterms:W3CDTF">2021-10-11T02:41:01Z</dcterms:modified>
</cp:coreProperties>
</file>