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statistical data relating to the population and particular groups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increase in prices and fall in the purchasing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established through ownership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economics concerned with large-scale or general economic factors, such as interest rates and national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by which a thing is won or falls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making one's living by engaging in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economics concerned with single factors and the effects of individual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 and operates a business or businesses, taking on greater than normal financial risks in order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reduction of the general level of prices in an economy</w:t>
            </w:r>
          </w:p>
        </w:tc>
      </w:tr>
    </w:tbl>
    <w:p>
      <w:pPr>
        <w:pStyle w:val="WordBankMedium"/>
      </w:pPr>
      <w:r>
        <w:t xml:space="preserve">   entrepreneur     </w:t>
      </w:r>
      <w:r>
        <w:t xml:space="preserve">   business     </w:t>
      </w:r>
      <w:r>
        <w:t xml:space="preserve">   margin    </w:t>
      </w:r>
      <w:r>
        <w:t xml:space="preserve">   cooperation    </w:t>
      </w:r>
      <w:r>
        <w:t xml:space="preserve">   demographics    </w:t>
      </w:r>
      <w:r>
        <w:t xml:space="preserve">   inflation    </w:t>
      </w:r>
      <w:r>
        <w:t xml:space="preserve">   deflation    </w:t>
      </w:r>
      <w:r>
        <w:t xml:space="preserve">   enterprise    </w:t>
      </w:r>
      <w:r>
        <w:t xml:space="preserve">   microeconomics    </w:t>
      </w:r>
      <w:r>
        <w:t xml:space="preserve">   macroeconomics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 Word Puzzle </dc:title>
  <dcterms:created xsi:type="dcterms:W3CDTF">2021-10-11T02:42:18Z</dcterms:created>
  <dcterms:modified xsi:type="dcterms:W3CDTF">2021-10-11T02:42:18Z</dcterms:modified>
</cp:coreProperties>
</file>