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Environments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Legal    </w:t>
      </w:r>
      <w:r>
        <w:t xml:space="preserve">   Technological    </w:t>
      </w:r>
      <w:r>
        <w:t xml:space="preserve">   Economic    </w:t>
      </w:r>
      <w:r>
        <w:t xml:space="preserve">   Regulators    </w:t>
      </w:r>
      <w:r>
        <w:t xml:space="preserve">   Intermediaries    </w:t>
      </w:r>
      <w:r>
        <w:t xml:space="preserve">   Consumers    </w:t>
      </w:r>
      <w:r>
        <w:t xml:space="preserve">   Financial    </w:t>
      </w:r>
      <w:r>
        <w:t xml:space="preserve">   Administration    </w:t>
      </w:r>
      <w:r>
        <w:t xml:space="preserve">   Public Relations    </w:t>
      </w:r>
      <w:r>
        <w:t xml:space="preserve">   Production    </w:t>
      </w:r>
      <w:r>
        <w:t xml:space="preserve">   Purchasing    </w:t>
      </w:r>
      <w:r>
        <w:t xml:space="preserve">   Human resources    </w:t>
      </w:r>
      <w:r>
        <w:t xml:space="preserve">   Management    </w:t>
      </w:r>
      <w:r>
        <w:t xml:space="preserve">   Organisational culture    </w:t>
      </w:r>
      <w:r>
        <w:t xml:space="preserve">   objectives    </w:t>
      </w:r>
      <w:r>
        <w:t xml:space="preserve">   mission    </w:t>
      </w:r>
      <w:r>
        <w:t xml:space="preserve">   Vision    </w:t>
      </w:r>
      <w:r>
        <w:t xml:space="preserve">   macro    </w:t>
      </w:r>
      <w:r>
        <w:t xml:space="preserve">   Market    </w:t>
      </w:r>
      <w:r>
        <w:t xml:space="preserve">   micro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Environments </dc:title>
  <dcterms:created xsi:type="dcterms:W3CDTF">2021-10-11T02:43:02Z</dcterms:created>
  <dcterms:modified xsi:type="dcterms:W3CDTF">2021-10-11T02:43:02Z</dcterms:modified>
</cp:coreProperties>
</file>