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capacity     </w:t>
      </w:r>
      <w:r>
        <w:t xml:space="preserve">   concealment    </w:t>
      </w:r>
      <w:r>
        <w:t xml:space="preserve">   consideration    </w:t>
      </w:r>
      <w:r>
        <w:t xml:space="preserve">   contract    </w:t>
      </w:r>
      <w:r>
        <w:t xml:space="preserve">   counter offer    </w:t>
      </w:r>
      <w:r>
        <w:t xml:space="preserve">   death or insanity    </w:t>
      </w:r>
      <w:r>
        <w:t xml:space="preserve">   duress    </w:t>
      </w:r>
      <w:r>
        <w:t xml:space="preserve">   economic duress    </w:t>
      </w:r>
      <w:r>
        <w:t xml:space="preserve">   emotional duress    </w:t>
      </w:r>
      <w:r>
        <w:t xml:space="preserve">   expiration of time    </w:t>
      </w:r>
      <w:r>
        <w:t xml:space="preserve">   fraud     </w:t>
      </w:r>
      <w:r>
        <w:t xml:space="preserve">   genuine agreement     </w:t>
      </w:r>
      <w:r>
        <w:t xml:space="preserve">   misrepresentation    </w:t>
      </w:r>
      <w:r>
        <w:t xml:space="preserve">   mistake    </w:t>
      </w:r>
      <w:r>
        <w:t xml:space="preserve">   offer    </w:t>
      </w:r>
      <w:r>
        <w:t xml:space="preserve">   physical duress    </w:t>
      </w:r>
      <w:r>
        <w:t xml:space="preserve">   rejection    </w:t>
      </w:r>
      <w:r>
        <w:t xml:space="preserve">   types of consideration    </w:t>
      </w:r>
      <w:r>
        <w:t xml:space="preserve">   undue influence    </w:t>
      </w:r>
      <w:r>
        <w:t xml:space="preserve">   voidable contracts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</dc:title>
  <dcterms:created xsi:type="dcterms:W3CDTF">2021-10-11T02:41:18Z</dcterms:created>
  <dcterms:modified xsi:type="dcterms:W3CDTF">2021-10-11T02:41:18Z</dcterms:modified>
</cp:coreProperties>
</file>