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Law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non-governmental  corporation or individual files the lawsuit and becomes the plaintiff; burden of proof on the plaintiff.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required to answer legal action or lawsuit.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Lawsuit; legal contest.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 crime for which punishment can be more than one year in prison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binding agreement between parties that creates legally enforceable duties or obligations.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Litigation filed by the government (prosecution); burden of proof on the state (government).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between 2 or more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Committed or omitted act in violation of law; case decision relies on definitions within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of conduct enforced by controlling authority; provides order, stability, and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begins a lawsuit; complaining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Conducting yourself in accordance with the rules or standards for right conduct or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Crime for which punishment is one year or less in jail and/or a fine.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civil (private) wrong, not arising out of contractual obligations, that a court will give a remedy in the form of an action or damages; relies on case decisions and existing elements that must be present.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Civil Law    </w:t>
      </w:r>
      <w:r>
        <w:t xml:space="preserve">   Criminal Law    </w:t>
      </w:r>
      <w:r>
        <w:t xml:space="preserve">   Litigation    </w:t>
      </w:r>
      <w:r>
        <w:t xml:space="preserve">   Plaintiff    </w:t>
      </w:r>
      <w:r>
        <w:t xml:space="preserve">   Defendant    </w:t>
      </w:r>
      <w:r>
        <w:t xml:space="preserve">   Dispute    </w:t>
      </w:r>
      <w:r>
        <w:t xml:space="preserve">   Ethical    </w:t>
      </w:r>
      <w:r>
        <w:t xml:space="preserve">   Crime    </w:t>
      </w:r>
      <w:r>
        <w:t xml:space="preserve">   Felony    </w:t>
      </w:r>
      <w:r>
        <w:t xml:space="preserve">   Misdemeanor    </w:t>
      </w:r>
      <w:r>
        <w:t xml:space="preserve">   Contract    </w:t>
      </w:r>
      <w:r>
        <w:t xml:space="preserve">   Tort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Vocabulary</dc:title>
  <dcterms:created xsi:type="dcterms:W3CDTF">2021-10-11T02:43:15Z</dcterms:created>
  <dcterms:modified xsi:type="dcterms:W3CDTF">2021-10-11T02:43:15Z</dcterms:modified>
</cp:coreProperties>
</file>