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or she is responsible only up to the amount of the individual investment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corporation that is taxed like a partnership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owner of shares of stocks in a corporation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company who's owner and managers have limited liability and some tax benefits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legal entity that makes money for reason other than the owners profit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business that is owned by one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unincorporated business with two or more owners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responsibility for all debts and actions of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your teacher's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partner in a business who is limited to his or her investment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entity that pays taxes on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organization that is owned and operated by its own members</w:t>
            </w:r>
          </w:p>
        </w:tc>
      </w:tr>
    </w:tbl>
    <w:p>
      <w:pPr>
        <w:pStyle w:val="WordBankLarge"/>
      </w:pPr>
      <w:r>
        <w:t xml:space="preserve">   Corporations    </w:t>
      </w:r>
      <w:r>
        <w:t xml:space="preserve">   sole proprietorship    </w:t>
      </w:r>
      <w:r>
        <w:t xml:space="preserve">   nonprofit corporation    </w:t>
      </w:r>
      <w:r>
        <w:t xml:space="preserve">   limited liability    </w:t>
      </w:r>
      <w:r>
        <w:t xml:space="preserve">   cooperative     </w:t>
      </w:r>
      <w:r>
        <w:t xml:space="preserve">   S-Corporation    </w:t>
      </w:r>
      <w:r>
        <w:t xml:space="preserve">   shareholders    </w:t>
      </w:r>
      <w:r>
        <w:t xml:space="preserve">   limited partnership    </w:t>
      </w:r>
      <w:r>
        <w:t xml:space="preserve">   Limited liability company     </w:t>
      </w:r>
      <w:r>
        <w:t xml:space="preserve">   general partnership    </w:t>
      </w:r>
      <w:r>
        <w:t xml:space="preserve">   unlimited liability     </w:t>
      </w:r>
      <w:r>
        <w:t xml:space="preserve">   Willborn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Terms </dc:title>
  <dcterms:created xsi:type="dcterms:W3CDTF">2021-10-27T03:41:14Z</dcterms:created>
  <dcterms:modified xsi:type="dcterms:W3CDTF">2021-10-27T03:41:14Z</dcterms:modified>
</cp:coreProperties>
</file>