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Employability    </w:t>
      </w:r>
      <w:r>
        <w:t xml:space="preserve">   Balance Sheet    </w:t>
      </w:r>
      <w:r>
        <w:t xml:space="preserve">   Capital    </w:t>
      </w:r>
      <w:r>
        <w:t xml:space="preserve">   Competition    </w:t>
      </w:r>
      <w:r>
        <w:t xml:space="preserve">   Corporation    </w:t>
      </w:r>
      <w:r>
        <w:t xml:space="preserve">   Consumer    </w:t>
      </w:r>
      <w:r>
        <w:t xml:space="preserve">   Advertising    </w:t>
      </w:r>
      <w:r>
        <w:t xml:space="preserve">   Wants    </w:t>
      </w:r>
      <w:r>
        <w:t xml:space="preserve">   Needs    </w:t>
      </w:r>
      <w:r>
        <w:t xml:space="preserve">   Franchise    </w:t>
      </w:r>
      <w:r>
        <w:t xml:space="preserve">   Etiquette    </w:t>
      </w:r>
      <w:r>
        <w:t xml:space="preserve">   Handshake    </w:t>
      </w:r>
      <w:r>
        <w:t xml:space="preserve">   Interview    </w:t>
      </w:r>
      <w:r>
        <w:t xml:space="preserve">   Resume    </w:t>
      </w:r>
      <w:r>
        <w:t xml:space="preserve">   Banking    </w:t>
      </w:r>
      <w:r>
        <w:t xml:space="preserve">   Investing    </w:t>
      </w:r>
      <w:r>
        <w:t xml:space="preserve">   Stocks    </w:t>
      </w:r>
      <w:r>
        <w:t xml:space="preserve">   Budgeting    </w:t>
      </w:r>
      <w:r>
        <w:t xml:space="preserve">   Human Resources    </w:t>
      </w:r>
      <w:r>
        <w:t xml:space="preserve">   Entrepreneurship    </w:t>
      </w:r>
      <w:r>
        <w:t xml:space="preserve">   Technology    </w:t>
      </w:r>
      <w:r>
        <w:t xml:space="preserve">   Marketing    </w:t>
      </w:r>
      <w:r>
        <w:t xml:space="preserve">   Finance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Terms</dc:title>
  <dcterms:created xsi:type="dcterms:W3CDTF">2021-10-11T02:42:15Z</dcterms:created>
  <dcterms:modified xsi:type="dcterms:W3CDTF">2021-10-11T02:42:15Z</dcterms:modified>
</cp:coreProperties>
</file>