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Business matters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exchange    </w:t>
      </w:r>
      <w:r>
        <w:t xml:space="preserve">   promissory    </w:t>
      </w:r>
      <w:r>
        <w:t xml:space="preserve">   regulated    </w:t>
      </w:r>
      <w:r>
        <w:t xml:space="preserve">   cheap    </w:t>
      </w:r>
      <w:r>
        <w:t xml:space="preserve">   economy    </w:t>
      </w:r>
      <w:r>
        <w:t xml:space="preserve">   taxes    </w:t>
      </w:r>
      <w:r>
        <w:t xml:space="preserve">   informal    </w:t>
      </w:r>
      <w:r>
        <w:t xml:space="preserve">   sell    </w:t>
      </w:r>
      <w:r>
        <w:t xml:space="preserve">   buyer    </w:t>
      </w:r>
      <w:r>
        <w:t xml:space="preserve">   services    </w:t>
      </w:r>
      <w:r>
        <w:t xml:space="preserve">   consumer    </w:t>
      </w:r>
      <w:r>
        <w:t xml:space="preserve">   traditional    </w:t>
      </w:r>
      <w:r>
        <w:t xml:space="preserve">   society    </w:t>
      </w:r>
      <w:r>
        <w:t xml:space="preserve">   bartering    </w:t>
      </w:r>
      <w:r>
        <w:t xml:space="preserve">   coins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matters</dc:title>
  <dcterms:created xsi:type="dcterms:W3CDTF">2021-10-11T02:43:10Z</dcterms:created>
  <dcterms:modified xsi:type="dcterms:W3CDTF">2021-10-11T02:43:10Z</dcterms:modified>
</cp:coreProperties>
</file>