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Butter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Moisturiser    </w:t>
      </w:r>
      <w:r>
        <w:t xml:space="preserve">   Creamy    </w:t>
      </w:r>
      <w:r>
        <w:t xml:space="preserve">   Rich    </w:t>
      </w:r>
      <w:r>
        <w:t xml:space="preserve">   Samoa    </w:t>
      </w:r>
      <w:r>
        <w:t xml:space="preserve">   Organic    </w:t>
      </w:r>
      <w:r>
        <w:t xml:space="preserve">   Ghana    </w:t>
      </w:r>
      <w:r>
        <w:t xml:space="preserve">   Enriched    </w:t>
      </w:r>
      <w:r>
        <w:t xml:space="preserve">   Smoother    </w:t>
      </w:r>
      <w:r>
        <w:t xml:space="preserve">   Softer    </w:t>
      </w:r>
      <w:r>
        <w:t xml:space="preserve">   Melting    </w:t>
      </w:r>
      <w:r>
        <w:t xml:space="preserve">   Super rich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Butter</dc:title>
  <dcterms:created xsi:type="dcterms:W3CDTF">2021-10-11T02:43:47Z</dcterms:created>
  <dcterms:modified xsi:type="dcterms:W3CDTF">2021-10-11T02:43:47Z</dcterms:modified>
</cp:coreProperties>
</file>