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cocoon    </w:t>
      </w:r>
      <w:r>
        <w:t xml:space="preserve">   moth    </w:t>
      </w:r>
      <w:r>
        <w:t xml:space="preserve">   migrate    </w:t>
      </w:r>
      <w:r>
        <w:t xml:space="preserve">   molt    </w:t>
      </w:r>
      <w:r>
        <w:t xml:space="preserve">   metamorphosis    </w:t>
      </w:r>
      <w:r>
        <w:t xml:space="preserve">   proboscis    </w:t>
      </w:r>
      <w:r>
        <w:t xml:space="preserve">   antennae    </w:t>
      </w:r>
      <w:r>
        <w:t xml:space="preserve">   chrysalis    </w:t>
      </w:r>
      <w:r>
        <w:t xml:space="preserve">   pupa    </w:t>
      </w:r>
      <w:r>
        <w:t xml:space="preserve">   larva    </w:t>
      </w:r>
      <w:r>
        <w:t xml:space="preserve">   caterpillar    </w:t>
      </w:r>
      <w:r>
        <w:t xml:space="preserve">   butterflies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2021-10-11T02:43:26Z</dcterms:created>
  <dcterms:modified xsi:type="dcterms:W3CDTF">2021-10-11T02:43:26Z</dcterms:modified>
</cp:coreProperties>
</file>