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Buying A Car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automatic    </w:t>
      </w:r>
      <w:r>
        <w:t xml:space="preserve">   sunroof    </w:t>
      </w:r>
      <w:r>
        <w:t xml:space="preserve">   brakechange    </w:t>
      </w:r>
      <w:r>
        <w:t xml:space="preserve">   tirerotation    </w:t>
      </w:r>
      <w:r>
        <w:t xml:space="preserve">   oilchange    </w:t>
      </w:r>
      <w:r>
        <w:t xml:space="preserve">   gasmileage    </w:t>
      </w:r>
      <w:r>
        <w:t xml:space="preserve">   ecofriendly    </w:t>
      </w:r>
      <w:r>
        <w:t xml:space="preserve">   theftprotection    </w:t>
      </w:r>
      <w:r>
        <w:t xml:space="preserve">   trade in    </w:t>
      </w:r>
      <w:r>
        <w:t xml:space="preserve">   down payment    </w:t>
      </w:r>
      <w:r>
        <w:t xml:space="preserve">   convertible    </w:t>
      </w:r>
      <w:r>
        <w:t xml:space="preserve">   minivan    </w:t>
      </w:r>
      <w:r>
        <w:t xml:space="preserve">   Coupe    </w:t>
      </w:r>
      <w:r>
        <w:t xml:space="preserve">   SUV    </w:t>
      </w:r>
      <w:r>
        <w:t xml:space="preserve">   Sedan    </w:t>
      </w:r>
      <w:r>
        <w:t xml:space="preserve">   Liability Insurance    </w:t>
      </w:r>
      <w:r>
        <w:t xml:space="preserve">   Collision Insurance    </w:t>
      </w:r>
      <w:r>
        <w:t xml:space="preserve">   Lease    </w:t>
      </w:r>
      <w:r>
        <w:t xml:space="preserve">   Loan    </w:t>
      </w:r>
      <w:r>
        <w:t xml:space="preserve">   APR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Buying A Car</dc:title>
  <dcterms:created xsi:type="dcterms:W3CDTF">2021-10-11T02:42:49Z</dcterms:created>
  <dcterms:modified xsi:type="dcterms:W3CDTF">2021-10-11T02:42:49Z</dcterms:modified>
</cp:coreProperties>
</file>