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CAFS Resource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unstructured    </w:t>
      </w:r>
      <w:r>
        <w:t xml:space="preserve">   structured    </w:t>
      </w:r>
      <w:r>
        <w:t xml:space="preserve">   interview    </w:t>
      </w:r>
      <w:r>
        <w:t xml:space="preserve">   nonverbal    </w:t>
      </w:r>
      <w:r>
        <w:t xml:space="preserve">   verbal    </w:t>
      </w:r>
      <w:r>
        <w:t xml:space="preserve">   communication    </w:t>
      </w:r>
      <w:r>
        <w:t xml:space="preserve">   organisation    </w:t>
      </w:r>
      <w:r>
        <w:t xml:space="preserve">   planning    </w:t>
      </w:r>
      <w:r>
        <w:t xml:space="preserve">   formal    </w:t>
      </w:r>
      <w:r>
        <w:t xml:space="preserve">   informal    </w:t>
      </w:r>
      <w:r>
        <w:t xml:space="preserve">   accessibility    </w:t>
      </w:r>
      <w:r>
        <w:t xml:space="preserve">   availability    </w:t>
      </w:r>
      <w:r>
        <w:t xml:space="preserve">   values    </w:t>
      </w:r>
      <w:r>
        <w:t xml:space="preserve">   resources    </w:t>
      </w:r>
      <w:r>
        <w:t xml:space="preserve">   goals    </w:t>
      </w:r>
      <w:r>
        <w:t xml:space="preserve">   employment    </w:t>
      </w:r>
      <w:r>
        <w:t xml:space="preserve">   education    </w:t>
      </w:r>
      <w:r>
        <w:t xml:space="preserve">   holistic    </w:t>
      </w:r>
      <w:r>
        <w:t xml:space="preserve">   safety    </w:t>
      </w:r>
      <w:r>
        <w:t xml:space="preserve">   wants    </w:t>
      </w:r>
      <w:r>
        <w:t xml:space="preserve">   needs    </w:t>
      </w:r>
      <w:r>
        <w:t xml:space="preserve">   social    </w:t>
      </w:r>
      <w:r>
        <w:t xml:space="preserve">   spiritual    </w:t>
      </w:r>
      <w:r>
        <w:t xml:space="preserve">   physical    </w:t>
      </w:r>
      <w:r>
        <w:t xml:space="preserve">   cultural    </w:t>
      </w:r>
      <w:r>
        <w:t xml:space="preserve">   economic    </w:t>
      </w:r>
      <w:r>
        <w:t xml:space="preserve">   emotional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CAFS Resource Management</dc:title>
  <dcterms:created xsi:type="dcterms:W3CDTF">2021-10-11T02:44:43Z</dcterms:created>
  <dcterms:modified xsi:type="dcterms:W3CDTF">2021-10-11T02:44:43Z</dcterms:modified>
</cp:coreProperties>
</file>