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CARAMELO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Little Grandfather go to after deserting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family's last name was___.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Celaya's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of the year did the family go in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family first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item did Uncle Fat-Face predict would sell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Lala ran off with___.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son is the Awful Grandmother's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Lala's dad's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helped Lala tell her grandparent's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Lala went to what type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city did they annually go to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brothers does Lala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"We are not ___."</w:t>
            </w:r>
          </w:p>
        </w:tc>
      </w:tr>
    </w:tbl>
    <w:p>
      <w:pPr>
        <w:pStyle w:val="WordBankMedium"/>
      </w:pPr>
      <w:r>
        <w:t xml:space="preserve">    Lala    </w:t>
      </w:r>
      <w:r>
        <w:t xml:space="preserve">   Mexico City    </w:t>
      </w:r>
      <w:r>
        <w:t xml:space="preserve">   yo-yo    </w:t>
      </w:r>
      <w:r>
        <w:t xml:space="preserve">   El Tarzan    </w:t>
      </w:r>
      <w:r>
        <w:t xml:space="preserve">   Reyes    </w:t>
      </w:r>
      <w:r>
        <w:t xml:space="preserve">   seven    </w:t>
      </w:r>
      <w:r>
        <w:t xml:space="preserve">   California    </w:t>
      </w:r>
      <w:r>
        <w:t xml:space="preserve">   Awful Grandmother    </w:t>
      </w:r>
      <w:r>
        <w:t xml:space="preserve">   Sandra Cisneros    </w:t>
      </w:r>
      <w:r>
        <w:t xml:space="preserve">   Inocencio    </w:t>
      </w:r>
      <w:r>
        <w:t xml:space="preserve">   Chicago    </w:t>
      </w:r>
      <w:r>
        <w:t xml:space="preserve">   Dogs    </w:t>
      </w:r>
      <w:r>
        <w:t xml:space="preserve">   Ernesto    </w:t>
      </w:r>
      <w:r>
        <w:t xml:space="preserve">   Summer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CARAMELO CROSSWORD</dc:title>
  <dcterms:created xsi:type="dcterms:W3CDTF">2021-10-11T02:54:08Z</dcterms:created>
  <dcterms:modified xsi:type="dcterms:W3CDTF">2021-10-11T02:54:08Z</dcterms:modified>
</cp:coreProperties>
</file>