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CONTROL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money your customers owe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you owe.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copy machine you bought increases what your business is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Tracking the money in your business is called “keeping the books.”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that constantly moves in and out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your monthly bills and expenses.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Expenses that may change from month to month, such as electricity or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a business does to both gain and keep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Expenses that are the same amount every month, such as rent or equipment leases.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products, or merchandise, that you offer for sale to your customers.</w:t>
            </w:r>
          </w:p>
        </w:tc>
      </w:tr>
    </w:tbl>
    <w:p>
      <w:pPr>
        <w:pStyle w:val="WordBankLarge"/>
      </w:pPr>
      <w:r>
        <w:t xml:space="preserve">   Asset    </w:t>
      </w:r>
      <w:r>
        <w:t xml:space="preserve">   Liability    </w:t>
      </w:r>
      <w:r>
        <w:t xml:space="preserve">   Inventory    </w:t>
      </w:r>
      <w:r>
        <w:t xml:space="preserve">   Fixed costs.    </w:t>
      </w:r>
      <w:r>
        <w:t xml:space="preserve">   Variable costs.    </w:t>
      </w:r>
      <w:r>
        <w:t xml:space="preserve">   Marketing.    </w:t>
      </w:r>
      <w:r>
        <w:t xml:space="preserve">   Accounting     </w:t>
      </w:r>
      <w:r>
        <w:t xml:space="preserve">   Payables.    </w:t>
      </w:r>
      <w:r>
        <w:t xml:space="preserve">   Receivables.    </w:t>
      </w:r>
      <w:r>
        <w:t xml:space="preserve">   Cash Flow.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CONTROL PROCEDURES</dc:title>
  <dcterms:created xsi:type="dcterms:W3CDTF">2021-10-11T02:59:31Z</dcterms:created>
  <dcterms:modified xsi:type="dcterms:W3CDTF">2021-10-11T02:59:31Z</dcterms:modified>
</cp:coreProperties>
</file>