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CBQKG -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difference between the maximum and the minimum value in a distribution of values</w:t>
            </w:r>
          </w:p>
          <w:p>
            <w:pPr>
              <w:keepLines/>
              <w:pStyle w:val="CluesTiny"/>
            </w:pPr>
            <w:r>
              <w:rPr>
                <w:b w:val="true"/>
                <w:bCs w:val="true"/>
              </w:rPr>
              <w:t xml:space="preserve">9. </w:t>
            </w:r>
            <w:r>
              <w:t xml:space="preserve">The branch of statistics that summarises or describes the characteristics of a data set, often consisting of measures of central tendency and measures of variability. </w:t>
            </w:r>
          </w:p>
          <w:p>
            <w:pPr>
              <w:keepLines/>
              <w:pStyle w:val="CluesTiny"/>
            </w:pPr>
            <w:r>
              <w:rPr>
                <w:b w:val="true"/>
                <w:bCs w:val="true"/>
              </w:rPr>
              <w:t xml:space="preserve">10. </w:t>
            </w:r>
            <w:r>
              <w:t xml:space="preserve">It is the square of standard deviation.</w:t>
            </w:r>
          </w:p>
          <w:p>
            <w:pPr>
              <w:keepLines/>
              <w:pStyle w:val="CluesTiny"/>
            </w:pPr>
            <w:r>
              <w:rPr>
                <w:b w:val="true"/>
                <w:bCs w:val="true"/>
              </w:rPr>
              <w:t xml:space="preserve">11. </w:t>
            </w:r>
            <w:r>
              <w:t xml:space="preserve">The degree to which the results of a study can be reproduced.</w:t>
            </w:r>
          </w:p>
          <w:p>
            <w:pPr>
              <w:keepLines/>
              <w:pStyle w:val="CluesTiny"/>
            </w:pPr>
            <w:r>
              <w:rPr>
                <w:b w:val="true"/>
                <w:bCs w:val="true"/>
              </w:rPr>
              <w:t xml:space="preserve">12. </w:t>
            </w:r>
            <w:r>
              <w:t xml:space="preserve">The ability of a statistical model to say something beyond the set observations that spawned it. </w:t>
            </w:r>
          </w:p>
        </w:tc>
        <w:tc>
          <w:p>
            <w:pPr>
              <w:pStyle w:val="CluesTiny"/>
            </w:pPr>
            <w:r>
              <w:rPr>
                <w:b w:val="true"/>
                <w:bCs w:val="true"/>
              </w:rPr>
              <w:t xml:space="preserve">Down</w:t>
            </w:r>
          </w:p>
          <w:p>
            <w:pPr>
              <w:keepLines/>
              <w:pStyle w:val="CluesTiny"/>
            </w:pPr>
            <w:r>
              <w:rPr>
                <w:b w:val="true"/>
                <w:bCs w:val="true"/>
              </w:rPr>
              <w:t xml:space="preserve">1. </w:t>
            </w:r>
            <w:r>
              <w:t xml:space="preserve">A concern with the generalizability of research results and findings to the population that the sample has been taken from. It answers the question “can my research be applied to the real world?”</w:t>
            </w:r>
          </w:p>
          <w:p>
            <w:pPr>
              <w:keepLines/>
              <w:pStyle w:val="CluesTiny"/>
            </w:pPr>
            <w:r>
              <w:rPr>
                <w:b w:val="true"/>
                <w:bCs w:val="true"/>
              </w:rPr>
              <w:t xml:space="preserve">2. </w:t>
            </w:r>
            <w:r>
              <w:t xml:space="preserve">Refers to studies that use tests of statistical significance to infer qualities of a population from data about a sample drawn randomly from that population. </w:t>
            </w:r>
          </w:p>
          <w:p>
            <w:pPr>
              <w:keepLines/>
              <w:pStyle w:val="CluesTiny"/>
            </w:pPr>
            <w:r>
              <w:rPr>
                <w:b w:val="true"/>
                <w:bCs w:val="true"/>
              </w:rPr>
              <w:t xml:space="preserve">3. </w:t>
            </w:r>
            <w:r>
              <w:t xml:space="preserve">A type of study that compares different individuals to each other at the same time. </w:t>
            </w:r>
          </w:p>
          <w:p>
            <w:pPr>
              <w:keepLines/>
              <w:pStyle w:val="CluesTiny"/>
            </w:pPr>
            <w:r>
              <w:rPr>
                <w:b w:val="true"/>
                <w:bCs w:val="true"/>
              </w:rPr>
              <w:t xml:space="preserve">4. </w:t>
            </w:r>
            <w:r>
              <w:t xml:space="preserve">Refers to studies that use tests of statistical significance to infer qualities of a population from data about a sample drawn randomly from that population. </w:t>
            </w:r>
          </w:p>
          <w:p>
            <w:pPr>
              <w:keepLines/>
              <w:pStyle w:val="CluesTiny"/>
            </w:pPr>
            <w:r>
              <w:rPr>
                <w:b w:val="true"/>
                <w:bCs w:val="true"/>
              </w:rPr>
              <w:t xml:space="preserve">5. </w:t>
            </w:r>
            <w:r>
              <w:t xml:space="preserve">The analysis of two variables at a time in order to uncover whether or not the two variables are related. </w:t>
            </w:r>
          </w:p>
          <w:p>
            <w:pPr>
              <w:keepLines/>
              <w:pStyle w:val="CluesTiny"/>
            </w:pPr>
            <w:r>
              <w:rPr>
                <w:b w:val="true"/>
                <w:bCs w:val="true"/>
              </w:rPr>
              <w:t xml:space="preserve">6. </w:t>
            </w:r>
            <w:r>
              <w:t xml:space="preserve">The segment of the population that is selected for research. </w:t>
            </w:r>
          </w:p>
          <w:p>
            <w:pPr>
              <w:keepLines/>
              <w:pStyle w:val="CluesTiny"/>
            </w:pPr>
            <w:r>
              <w:rPr>
                <w:b w:val="true"/>
                <w:bCs w:val="true"/>
              </w:rPr>
              <w:t xml:space="preserve">8. </w:t>
            </w:r>
            <w:r>
              <w:t xml:space="preserve">The ability of a measure to produce consistent results when the same entities are measured under different conditions. </w:t>
            </w:r>
          </w:p>
        </w:tc>
      </w:tr>
    </w:tbl>
    <w:p>
      <w:pPr>
        <w:pStyle w:val="WordBankMedium"/>
      </w:pPr>
      <w:r>
        <w:t xml:space="preserve">   Generalisability    </w:t>
      </w:r>
      <w:r>
        <w:t xml:space="preserve">   Replication    </w:t>
      </w:r>
      <w:r>
        <w:t xml:space="preserve">   Cross-sectional    </w:t>
      </w:r>
      <w:r>
        <w:t xml:space="preserve">   Sample    </w:t>
      </w:r>
      <w:r>
        <w:t xml:space="preserve">   Reliability    </w:t>
      </w:r>
      <w:r>
        <w:t xml:space="preserve">   External validity    </w:t>
      </w:r>
      <w:r>
        <w:t xml:space="preserve">   Bivariate    </w:t>
      </w:r>
      <w:r>
        <w:t xml:space="preserve">   Descriptive    </w:t>
      </w:r>
      <w:r>
        <w:t xml:space="preserve">   Inferential    </w:t>
      </w:r>
      <w:r>
        <w:t xml:space="preserve">   Parametric    </w:t>
      </w:r>
      <w:r>
        <w:t xml:space="preserve">   Range    </w:t>
      </w:r>
      <w:r>
        <w:t xml:space="preserve">   Variance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CBQKG - Terms</dc:title>
  <dcterms:created xsi:type="dcterms:W3CDTF">2021-12-14T03:38:18Z</dcterms:created>
  <dcterms:modified xsi:type="dcterms:W3CDTF">2021-12-14T03:38:18Z</dcterms:modified>
</cp:coreProperties>
</file>