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CDT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Alfred Wegener    </w:t>
      </w:r>
      <w:r>
        <w:t xml:space="preserve">   Continental Drift    </w:t>
      </w:r>
      <w:r>
        <w:t xml:space="preserve">   Fossil Evidence    </w:t>
      </w:r>
      <w:r>
        <w:t xml:space="preserve">   Fossils    </w:t>
      </w:r>
      <w:r>
        <w:t xml:space="preserve">   Glacial Evidence    </w:t>
      </w:r>
      <w:r>
        <w:t xml:space="preserve">   Landforms    </w:t>
      </w:r>
      <w:r>
        <w:t xml:space="preserve">   Lystrosaurs    </w:t>
      </w:r>
      <w:r>
        <w:t xml:space="preserve">   Mesosaurus    </w:t>
      </w:r>
      <w:r>
        <w:t xml:space="preserve">   Meteorologists    </w:t>
      </w:r>
      <w:r>
        <w:t xml:space="preserve">   Pangaea    </w:t>
      </w:r>
      <w:r>
        <w:t xml:space="preserve">   South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CDT Word Search</dc:title>
  <dcterms:created xsi:type="dcterms:W3CDTF">2021-10-11T03:03:34Z</dcterms:created>
  <dcterms:modified xsi:type="dcterms:W3CDTF">2021-10-11T03:03:34Z</dcterms:modified>
</cp:coreProperties>
</file>