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 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CHAT    </w:t>
      </w:r>
      <w:r>
        <w:t xml:space="preserve">   CHATTER    </w:t>
      </w:r>
      <w:r>
        <w:t xml:space="preserve">   CHEMO    </w:t>
      </w:r>
      <w:r>
        <w:t xml:space="preserve">   CHARMED    </w:t>
      </w:r>
      <w:r>
        <w:t xml:space="preserve">   CHLORIDE    </w:t>
      </w:r>
      <w:r>
        <w:t xml:space="preserve">   CHROME    </w:t>
      </w:r>
      <w:r>
        <w:t xml:space="preserve">   CHIROPRACTIC    </w:t>
      </w:r>
      <w:r>
        <w:t xml:space="preserve">   CHEMOTATIC    </w:t>
      </w:r>
      <w:r>
        <w:t xml:space="preserve">   CHILD    </w:t>
      </w:r>
      <w:r>
        <w:t xml:space="preserve">   CHRONIC    </w:t>
      </w:r>
      <w:r>
        <w:t xml:space="preserve">   CHORDS    </w:t>
      </w:r>
      <w:r>
        <w:t xml:space="preserve">   CHONDROMA    </w:t>
      </w:r>
      <w:r>
        <w:t xml:space="preserve">   CHONDROMALACIA    </w:t>
      </w:r>
      <w:r>
        <w:t xml:space="preserve">   CHYME    </w:t>
      </w:r>
      <w:r>
        <w:t xml:space="preserve">   CHYMOTRYPSIN    </w:t>
      </w:r>
      <w:r>
        <w:t xml:space="preserve">   CHYLOMICRON    </w:t>
      </w:r>
      <w:r>
        <w:t xml:space="preserve">   CHOLELITHIASIS    </w:t>
      </w:r>
      <w:r>
        <w:t xml:space="preserve">   CHOLECYSTOKININ    </w:t>
      </w:r>
      <w:r>
        <w:t xml:space="preserve">   CHOLECYSTECTOMY    </w:t>
      </w:r>
      <w:r>
        <w:t xml:space="preserve">   CHONDRIFICATION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  WORDS</dc:title>
  <dcterms:created xsi:type="dcterms:W3CDTF">2021-10-11T03:10:26Z</dcterms:created>
  <dcterms:modified xsi:type="dcterms:W3CDTF">2021-10-11T03:10:26Z</dcterms:modified>
</cp:coreProperties>
</file>