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 IN VERONA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prince    </w:t>
      </w:r>
      <w:r>
        <w:t xml:space="preserve">   paris    </w:t>
      </w:r>
      <w:r>
        <w:t xml:space="preserve">   nurse    </w:t>
      </w:r>
      <w:r>
        <w:t xml:space="preserve">   rosaline    </w:t>
      </w:r>
      <w:r>
        <w:t xml:space="preserve">   benvolio    </w:t>
      </w:r>
      <w:r>
        <w:t xml:space="preserve">   montague    </w:t>
      </w:r>
      <w:r>
        <w:t xml:space="preserve">   capulet    </w:t>
      </w:r>
      <w:r>
        <w:t xml:space="preserve">   friar laurence    </w:t>
      </w:r>
      <w:r>
        <w:t xml:space="preserve">   mercutio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 IN VERONA </dc:title>
  <dcterms:created xsi:type="dcterms:W3CDTF">2021-10-11T04:03:29Z</dcterms:created>
  <dcterms:modified xsi:type="dcterms:W3CDTF">2021-10-11T04:03:29Z</dcterms:modified>
</cp:coreProperties>
</file>