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&amp; CITIZENSHIP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Trial    </w:t>
      </w:r>
      <w:r>
        <w:t xml:space="preserve">   QLD    </w:t>
      </w:r>
      <w:r>
        <w:t xml:space="preserve">   SA    </w:t>
      </w:r>
      <w:r>
        <w:t xml:space="preserve">   TAZ    </w:t>
      </w:r>
      <w:r>
        <w:t xml:space="preserve">   WA    </w:t>
      </w:r>
      <w:r>
        <w:t xml:space="preserve">   VIC    </w:t>
      </w:r>
      <w:r>
        <w:t xml:space="preserve">   NSW    </w:t>
      </w:r>
      <w:r>
        <w:t xml:space="preserve">   Bicameral    </w:t>
      </w:r>
      <w:r>
        <w:t xml:space="preserve">   Unicameral    </w:t>
      </w:r>
      <w:r>
        <w:t xml:space="preserve">   Speaker    </w:t>
      </w:r>
      <w:r>
        <w:t xml:space="preserve">   Prime minister    </w:t>
      </w:r>
      <w:r>
        <w:t xml:space="preserve">   Shadow    </w:t>
      </w:r>
      <w:r>
        <w:t xml:space="preserve">   Election    </w:t>
      </w:r>
      <w:r>
        <w:t xml:space="preserve">   General    </w:t>
      </w:r>
      <w:r>
        <w:t xml:space="preserve">   Federal    </w:t>
      </w:r>
      <w:r>
        <w:t xml:space="preserve">   State    </w:t>
      </w:r>
      <w:r>
        <w:t xml:space="preserve">   Local    </w:t>
      </w:r>
      <w:r>
        <w:t xml:space="preserve">   Act    </w:t>
      </w:r>
      <w:r>
        <w:t xml:space="preserve">   Cabinet    </w:t>
      </w:r>
      <w:r>
        <w:t xml:space="preserve">   HOR    </w:t>
      </w:r>
      <w:r>
        <w:t xml:space="preserve">   Senate    </w:t>
      </w:r>
      <w:r>
        <w:t xml:space="preserve">   Ministers    </w:t>
      </w:r>
      <w:r>
        <w:t xml:space="preserve">   High court    </w:t>
      </w:r>
      <w:r>
        <w:t xml:space="preserve">   Executives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&amp; CITIZENSHIP WORDFIND</dc:title>
  <dcterms:created xsi:type="dcterms:W3CDTF">2021-10-11T04:03:09Z</dcterms:created>
  <dcterms:modified xsi:type="dcterms:W3CDTF">2021-10-11T04:03:09Z</dcterms:modified>
</cp:coreProperties>
</file>