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HEALTHCARE    </w:t>
      </w:r>
      <w:r>
        <w:t xml:space="preserve">   INTER-PROFESSIONAL    </w:t>
      </w:r>
      <w:r>
        <w:t xml:space="preserve">   PATIENT REPORT    </w:t>
      </w:r>
      <w:r>
        <w:t xml:space="preserve">   VERBAL COMMUNICATION    </w:t>
      </w:r>
      <w:r>
        <w:t xml:space="preserve">   COMMUNICATION    </w:t>
      </w:r>
      <w:r>
        <w:t xml:space="preserve">   FIVE P    </w:t>
      </w:r>
      <w:r>
        <w:t xml:space="preserve">   SBAR    </w:t>
      </w:r>
      <w:r>
        <w:t xml:space="preserve">   BREAKDOWN IN COMMUNICATION    </w:t>
      </w:r>
      <w:r>
        <w:t xml:space="preserve">   NON-VERBAL COMMUNICATION    </w:t>
      </w:r>
      <w:r>
        <w:t xml:space="preserve">   AUDIOTAPED REPORT    </w:t>
      </w:r>
      <w:r>
        <w:t xml:space="preserve">   FACE TO FACE    </w:t>
      </w:r>
      <w:r>
        <w:t xml:space="preserve">   PATIENT CENTERED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IN HEALTHCARE</dc:title>
  <dcterms:created xsi:type="dcterms:W3CDTF">2021-10-11T04:25:39Z</dcterms:created>
  <dcterms:modified xsi:type="dcterms:W3CDTF">2021-10-11T04:25:39Z</dcterms:modified>
</cp:coreProperties>
</file>