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COPA Kids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juice    </w:t>
      </w:r>
      <w:r>
        <w:t xml:space="preserve">   Hydrate    </w:t>
      </w:r>
      <w:r>
        <w:t xml:space="preserve">   Drink    </w:t>
      </w:r>
      <w:r>
        <w:t xml:space="preserve">   Eat    </w:t>
      </w:r>
      <w:r>
        <w:t xml:space="preserve">   Fitness    </w:t>
      </w:r>
      <w:r>
        <w:t xml:space="preserve">   Play    </w:t>
      </w:r>
      <w:r>
        <w:t xml:space="preserve">   Exercise    </w:t>
      </w:r>
      <w:r>
        <w:t xml:space="preserve">   Vegetables    </w:t>
      </w:r>
      <w:r>
        <w:t xml:space="preserve">   Water    </w:t>
      </w:r>
      <w:r>
        <w:t xml:space="preserve">   Fruits    </w:t>
      </w:r>
      <w:r>
        <w:t xml:space="preserve">   Health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 Kids Word Search</dc:title>
  <dcterms:created xsi:type="dcterms:W3CDTF">2021-10-11T04:37:07Z</dcterms:created>
  <dcterms:modified xsi:type="dcterms:W3CDTF">2021-10-11T04:37:07Z</dcterms:modified>
</cp:coreProperties>
</file>