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WHERE COMMON LAW IS PRACTISED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UNITEDSTATES    </w:t>
      </w:r>
      <w:r>
        <w:t xml:space="preserve">   UNITEDKINGDOM    </w:t>
      </w:r>
      <w:r>
        <w:t xml:space="preserve">   SOUTHAFRICA    </w:t>
      </w:r>
      <w:r>
        <w:t xml:space="preserve">   SINGAPORE    </w:t>
      </w:r>
      <w:r>
        <w:t xml:space="preserve">   PAKISTAN    </w:t>
      </w:r>
      <w:r>
        <w:t xml:space="preserve">   NEWZEALAND    </w:t>
      </w:r>
      <w:r>
        <w:t xml:space="preserve">   MALAYSIA    </w:t>
      </w:r>
      <w:r>
        <w:t xml:space="preserve">   KENYA    </w:t>
      </w:r>
      <w:r>
        <w:t xml:space="preserve">   ISRAEL    </w:t>
      </w:r>
      <w:r>
        <w:t xml:space="preserve">   IRELAND    </w:t>
      </w:r>
      <w:r>
        <w:t xml:space="preserve">   INDIA    </w:t>
      </w:r>
      <w:r>
        <w:t xml:space="preserve">   HONGKONG    </w:t>
      </w:r>
      <w:r>
        <w:t xml:space="preserve">   CANADA    </w:t>
      </w:r>
      <w:r>
        <w:t xml:space="preserve">   BRUNEI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WHERE COMMON LAW IS PRACTISED</dc:title>
  <dcterms:created xsi:type="dcterms:W3CDTF">2021-10-11T04:41:32Z</dcterms:created>
  <dcterms:modified xsi:type="dcterms:W3CDTF">2021-10-11T04:41:32Z</dcterms:modified>
</cp:coreProperties>
</file>