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and Physical Features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Mediterranean Sea    </w:t>
      </w:r>
      <w:r>
        <w:t xml:space="preserve">   Alps Mountain    </w:t>
      </w:r>
      <w:r>
        <w:t xml:space="preserve">   Ural Mountains    </w:t>
      </w:r>
      <w:r>
        <w:t xml:space="preserve">   Scandinavian Peninsula    </w:t>
      </w:r>
      <w:r>
        <w:t xml:space="preserve">   Danube River    </w:t>
      </w:r>
      <w:r>
        <w:t xml:space="preserve">   Rhine River    </w:t>
      </w:r>
      <w:r>
        <w:t xml:space="preserve">   Chernobyl    </w:t>
      </w:r>
      <w:r>
        <w:t xml:space="preserve">   Spain    </w:t>
      </w:r>
      <w:r>
        <w:t xml:space="preserve">   United kingdom    </w:t>
      </w:r>
      <w:r>
        <w:t xml:space="preserve">   Italy    </w:t>
      </w:r>
      <w:r>
        <w:t xml:space="preserve">   ukraine    </w:t>
      </w:r>
      <w:r>
        <w:t xml:space="preserve">   France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Physical Features IN EUROPE</dc:title>
  <dcterms:created xsi:type="dcterms:W3CDTF">2021-10-11T04:41:15Z</dcterms:created>
  <dcterms:modified xsi:type="dcterms:W3CDTF">2021-10-11T04:41:15Z</dcterms:modified>
</cp:coreProperties>
</file>