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loretta lynn    </w:t>
      </w:r>
      <w:r>
        <w:t xml:space="preserve">   hillbilly    </w:t>
      </w:r>
      <w:r>
        <w:t xml:space="preserve">   south    </w:t>
      </w:r>
      <w:r>
        <w:t xml:space="preserve">   emotional    </w:t>
      </w:r>
      <w:r>
        <w:t xml:space="preserve">   powerful    </w:t>
      </w:r>
      <w:r>
        <w:t xml:space="preserve">   carrieunderwood    </w:t>
      </w:r>
      <w:r>
        <w:t xml:space="preserve">   luke bryan     </w:t>
      </w:r>
      <w:r>
        <w:t xml:space="preserve">   love    </w:t>
      </w:r>
      <w:r>
        <w:t xml:space="preserve">   fiddle    </w:t>
      </w:r>
      <w:r>
        <w:t xml:space="preserve">   guitar    </w:t>
      </w:r>
      <w:r>
        <w:t xml:space="preserve">   banjo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terms:created xsi:type="dcterms:W3CDTF">2021-10-11T04:40:52Z</dcterms:created>
  <dcterms:modified xsi:type="dcterms:W3CDTF">2021-10-11T04:40:52Z</dcterms:modified>
</cp:coreProperties>
</file>