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HOST    </w:t>
      </w:r>
      <w:r>
        <w:t xml:space="preserve">   WHITE CELLS    </w:t>
      </w:r>
      <w:r>
        <w:t xml:space="preserve">   ANTIBIOTIC    </w:t>
      </w:r>
      <w:r>
        <w:t xml:space="preserve">   VACCINATION    </w:t>
      </w:r>
      <w:r>
        <w:t xml:space="preserve">   SKIN    </w:t>
      </w:r>
      <w:r>
        <w:t xml:space="preserve">   BACTERIA    </w:t>
      </w:r>
      <w:r>
        <w:t xml:space="preserve">   VIRUS    </w:t>
      </w:r>
      <w:r>
        <w:t xml:space="preserve">   RESPONSE    </w:t>
      </w:r>
      <w:r>
        <w:t xml:space="preserve">   IMMUNE    </w:t>
      </w:r>
      <w:r>
        <w:t xml:space="preserve">   ANTIBODY    </w:t>
      </w:r>
      <w:r>
        <w:t xml:space="preserve">   PANDEMIC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2021-10-11T04:43:55Z</dcterms:created>
  <dcterms:modified xsi:type="dcterms:W3CDTF">2021-10-11T04:43:55Z</dcterms:modified>
</cp:coreProperties>
</file>