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 -19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kind of distancing we practise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solution we offer our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not gather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Flatten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current lockdown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 this regularly to clean your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Our insurance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you are diagnosed with COVID-19, you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incubation period of Covid-19 is this amount of days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Avoid touching your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are all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are exposed to COVID-19, you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Only visit shops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virus that causes COVID-19 is mainly transmitted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Wear this when you are out in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Wash your hands for at least 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Always cough and sneeze into your bent </w:t>
            </w:r>
          </w:p>
        </w:tc>
      </w:tr>
    </w:tbl>
    <w:p>
      <w:pPr>
        <w:pStyle w:val="WordBankMedium"/>
      </w:pPr>
      <w:r>
        <w:t xml:space="preserve">   Distancing    </w:t>
      </w:r>
      <w:r>
        <w:t xml:space="preserve">   Together    </w:t>
      </w:r>
      <w:r>
        <w:t xml:space="preserve">   Curve    </w:t>
      </w:r>
      <w:r>
        <w:t xml:space="preserve">   Essentials    </w:t>
      </w:r>
      <w:r>
        <w:t xml:space="preserve">   Seconds    </w:t>
      </w:r>
      <w:r>
        <w:t xml:space="preserve">   Self-isolation    </w:t>
      </w:r>
      <w:r>
        <w:t xml:space="preserve">   Quarantine    </w:t>
      </w:r>
      <w:r>
        <w:t xml:space="preserve">   Elbow    </w:t>
      </w:r>
      <w:r>
        <w:t xml:space="preserve">   Face    </w:t>
      </w:r>
      <w:r>
        <w:t xml:space="preserve">   Mask    </w:t>
      </w:r>
      <w:r>
        <w:t xml:space="preserve">   Payment Relief    </w:t>
      </w:r>
      <w:r>
        <w:t xml:space="preserve">   Hand-Sanitiser    </w:t>
      </w:r>
      <w:r>
        <w:t xml:space="preserve">   CBP    </w:t>
      </w:r>
      <w:r>
        <w:t xml:space="preserve">   Four    </w:t>
      </w:r>
      <w:r>
        <w:t xml:space="preserve">   Groups    </w:t>
      </w:r>
      <w:r>
        <w:t xml:space="preserve">   droplets    </w:t>
      </w:r>
      <w:r>
        <w:t xml:space="preserve">   Fourteen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 -19</dc:title>
  <dcterms:created xsi:type="dcterms:W3CDTF">2021-10-11T04:43:02Z</dcterms:created>
  <dcterms:modified xsi:type="dcterms:W3CDTF">2021-10-11T04:43:02Z</dcterms:modified>
</cp:coreProperties>
</file>