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shock    </w:t>
      </w:r>
      <w:r>
        <w:t xml:space="preserve">   seizure    </w:t>
      </w:r>
      <w:r>
        <w:t xml:space="preserve">   heart    </w:t>
      </w:r>
      <w:r>
        <w:t xml:space="preserve">   firstaid    </w:t>
      </w:r>
      <w:r>
        <w:t xml:space="preserve">   diabetes    </w:t>
      </w:r>
      <w:r>
        <w:t xml:space="preserve">   cpr    </w:t>
      </w:r>
      <w:r>
        <w:t xml:space="preserve">   compressions    </w:t>
      </w:r>
      <w:r>
        <w:t xml:space="preserve">   choking    </w:t>
      </w:r>
      <w:r>
        <w:t xml:space="preserve">   bleeding    </w:t>
      </w:r>
      <w:r>
        <w:t xml:space="preserve">   asthma    </w:t>
      </w:r>
      <w:r>
        <w:t xml:space="preserve">   aed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Word Find</dc:title>
  <dcterms:created xsi:type="dcterms:W3CDTF">2021-10-11T04:44:29Z</dcterms:created>
  <dcterms:modified xsi:type="dcterms:W3CDTF">2021-10-11T04:44:29Z</dcterms:modified>
</cp:coreProperties>
</file>