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CPT Coding Surgery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Allograft    </w:t>
      </w:r>
      <w:r>
        <w:t xml:space="preserve">   Autograft    </w:t>
      </w:r>
      <w:r>
        <w:t xml:space="preserve">   Benign    </w:t>
      </w:r>
      <w:r>
        <w:t xml:space="preserve">   Biopsy    </w:t>
      </w:r>
      <w:r>
        <w:t xml:space="preserve">   Destruction    </w:t>
      </w:r>
      <w:r>
        <w:t xml:space="preserve">   Diagnostic Endoscopy    </w:t>
      </w:r>
      <w:r>
        <w:t xml:space="preserve">   Direct Laryngoscopy    </w:t>
      </w:r>
      <w:r>
        <w:t xml:space="preserve">   Excision    </w:t>
      </w:r>
      <w:r>
        <w:t xml:space="preserve">   Fine Needle Aspiration    </w:t>
      </w:r>
      <w:r>
        <w:t xml:space="preserve">   Global Period    </w:t>
      </w:r>
      <w:r>
        <w:t xml:space="preserve">   Indirect Laryngoscopy    </w:t>
      </w:r>
      <w:r>
        <w:t xml:space="preserve">   Lacerations    </w:t>
      </w:r>
      <w:r>
        <w:t xml:space="preserve">   Major Surgical Package    </w:t>
      </w:r>
      <w:r>
        <w:t xml:space="preserve">   Malignant    </w:t>
      </w:r>
      <w:r>
        <w:t xml:space="preserve">   Manipulation    </w:t>
      </w:r>
      <w:r>
        <w:t xml:space="preserve">   Minor Surgical Package    </w:t>
      </w:r>
      <w:r>
        <w:t xml:space="preserve">   Open Fracture    </w:t>
      </w:r>
      <w:r>
        <w:t xml:space="preserve">   Paring    </w:t>
      </w:r>
      <w:r>
        <w:t xml:space="preserve">   Reduction    </w:t>
      </w:r>
      <w:r>
        <w:t xml:space="preserve">   Surgical Package    </w:t>
      </w:r>
      <w:r>
        <w:t xml:space="preserve">   Unbundling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Coding Surgery Part 1</dc:title>
  <dcterms:created xsi:type="dcterms:W3CDTF">2021-10-11T04:44:02Z</dcterms:created>
  <dcterms:modified xsi:type="dcterms:W3CDTF">2021-10-11T04:44:02Z</dcterms:modified>
</cp:coreProperties>
</file>