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CROSSWORD AT CAFETIN  1 -OCTOBER-2020.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BOX IN WHICH  A DEAD BODY IS BURIED.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MUST  DO IT BECAUSE  OF A RULE OR LAW.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SONG OR TUNE.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LARGE, BLACK , WILD CAT.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WOMAN WHO WORKS IN RESTAURANTS, BRINGING FOOD  TO CUSTOMERS..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EXPERIENCED PERSON WHO GIVES HELP AND ADVICE  TO SOMEONE WITH LESS EXPERIENCE.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SOMEONE WHO WRITES MUSIC 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SOMEONE OR SOMETHING EXTRA THAT IS READY TO BE USED IF NEEDED.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SMALL ROUND OR OVAL  OBJECT PRODUCED  BY A PLANT THAT  A NEW PLANT CAN GROW FROM.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SMALL HOUSE , USUALLY IN THE COUNTRYSIDE.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US COIN WITH THE VALUE OF 10 CENTS.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SMALL,OFFICIAL PIECE OF PAPER  THAT YOU BUY  AND STICK  ONTO A LETTER OR PARCEL BEFORE  YOU POST IT.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CROSSWORD AT CAFETIN  1 -OCTOBER-2020.</dc:title>
  <dcterms:created xsi:type="dcterms:W3CDTF">2021-10-11T04:53:22Z</dcterms:created>
  <dcterms:modified xsi:type="dcterms:W3CDTF">2021-10-11T04:53:22Z</dcterms:modified>
</cp:coreProperties>
</file>