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 Scan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Three Phase    </w:t>
      </w:r>
      <w:r>
        <w:t xml:space="preserve">   Contrast    </w:t>
      </w:r>
      <w:r>
        <w:t xml:space="preserve">   Cervical    </w:t>
      </w:r>
      <w:r>
        <w:t xml:space="preserve">   Head and Neck    </w:t>
      </w:r>
      <w:r>
        <w:t xml:space="preserve">   CTA    </w:t>
      </w:r>
      <w:r>
        <w:t xml:space="preserve">   PACS    </w:t>
      </w:r>
      <w:r>
        <w:t xml:space="preserve">   Volumen    </w:t>
      </w:r>
      <w:r>
        <w:t xml:space="preserve">   coronal    </w:t>
      </w:r>
      <w:r>
        <w:t xml:space="preserve">   sagittal    </w:t>
      </w:r>
      <w:r>
        <w:t xml:space="preserve">   axial    </w:t>
      </w:r>
      <w:r>
        <w:t xml:space="preserve">   heroes    </w:t>
      </w:r>
      <w:r>
        <w:t xml:space="preserve">   Team    </w:t>
      </w:r>
      <w:r>
        <w:t xml:space="preserve">   active bleed    </w:t>
      </w:r>
      <w:r>
        <w:t xml:space="preserve">   hematuria    </w:t>
      </w:r>
      <w:r>
        <w:t xml:space="preserve">   oral contrast    </w:t>
      </w:r>
      <w:r>
        <w:t xml:space="preserve">   Omnipaque    </w:t>
      </w:r>
      <w:r>
        <w:t xml:space="preserve">   Isovue    </w:t>
      </w:r>
      <w:r>
        <w:t xml:space="preserve">   Cardiac    </w:t>
      </w:r>
      <w:r>
        <w:t xml:space="preserve">   Gantry    </w:t>
      </w:r>
      <w:r>
        <w:t xml:space="preserve">   Medrad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Scan </dc:title>
  <dcterms:created xsi:type="dcterms:W3CDTF">2021-10-13T03:43:03Z</dcterms:created>
  <dcterms:modified xsi:type="dcterms:W3CDTF">2021-10-13T03:43:03Z</dcterms:modified>
</cp:coreProperties>
</file>