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 Scans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multi slice    </w:t>
      </w:r>
      <w:r>
        <w:t xml:space="preserve">   electronic image    </w:t>
      </w:r>
      <w:r>
        <w:t xml:space="preserve">   noninvasive    </w:t>
      </w:r>
      <w:r>
        <w:t xml:space="preserve">   multiple planes    </w:t>
      </w:r>
      <w:r>
        <w:t xml:space="preserve">   injection    </w:t>
      </w:r>
      <w:r>
        <w:t xml:space="preserve">   fractures    </w:t>
      </w:r>
      <w:r>
        <w:t xml:space="preserve">   tumors    </w:t>
      </w:r>
      <w:r>
        <w:t xml:space="preserve">   blood vessels    </w:t>
      </w:r>
      <w:r>
        <w:t xml:space="preserve">   bone    </w:t>
      </w:r>
      <w:r>
        <w:t xml:space="preserve">   computerized tomography    </w:t>
      </w:r>
      <w:r>
        <w:t xml:space="preserve">   abnormal tissue    </w:t>
      </w:r>
      <w:r>
        <w:t xml:space="preserve">   soft tissue    </w:t>
      </w:r>
      <w:r>
        <w:t xml:space="preserve">   contrast    </w:t>
      </w:r>
      <w:r>
        <w:t xml:space="preserve">   cross sectional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Scans</dc:title>
  <dcterms:created xsi:type="dcterms:W3CDTF">2021-10-11T05:00:29Z</dcterms:created>
  <dcterms:modified xsi:type="dcterms:W3CDTF">2021-10-11T05:00:29Z</dcterms:modified>
</cp:coreProperties>
</file>