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CX Debate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Policy    </w:t>
      </w:r>
      <w:r>
        <w:t xml:space="preserve">   Case    </w:t>
      </w:r>
      <w:r>
        <w:t xml:space="preserve">   Negative    </w:t>
      </w:r>
      <w:r>
        <w:t xml:space="preserve">   Affirmative    </w:t>
      </w:r>
      <w:r>
        <w:t xml:space="preserve">   Counterplan    </w:t>
      </w:r>
      <w:r>
        <w:t xml:space="preserve">   Agency    </w:t>
      </w:r>
      <w:r>
        <w:t xml:space="preserve">   Disadvantages    </w:t>
      </w:r>
      <w:r>
        <w:t xml:space="preserve">   Harms    </w:t>
      </w:r>
      <w:r>
        <w:t xml:space="preserve">   Solvency    </w:t>
      </w:r>
      <w:r>
        <w:t xml:space="preserve">   Topicality    </w:t>
      </w:r>
      <w:r>
        <w:t xml:space="preserve">   Prima Facie    </w:t>
      </w:r>
      <w:r>
        <w:t xml:space="preserve">   Inherency    </w:t>
      </w:r>
      <w:r>
        <w:t xml:space="preserve">   Stock Issues    </w:t>
      </w:r>
      <w:r>
        <w:t xml:space="preserve">   Clash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CX Debate</dc:title>
  <dcterms:created xsi:type="dcterms:W3CDTF">2021-10-11T05:04:36Z</dcterms:created>
  <dcterms:modified xsi:type="dcterms:W3CDTF">2021-10-11T05:04:36Z</dcterms:modified>
</cp:coreProperties>
</file>