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AWARENESS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an Internet address to the right of the final dot used to identify the type of organization using the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converting encrypted information back into normal, understandable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audio digital file that is received from the Internet and then downloaded and synced to a portable media player or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used by hackers to redirect users to false websites without their knowledge.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through trash for access codes or other sensitive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exploitation of computers and computer networks as a means of protest to promote political ends.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 maintain a record of all website visits and e-mail messages, leaving a trail of the user’s activity in cyberspace.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nickname a user has chosen to be identified by when playing Internet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Parallel websites that allow children to get around filtering software and access sites that have been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video camera that feeds images in real time to a computer or computer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global network of interdependent information technology infrastructures, telecommunications networks, and computer processing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adding geographical location, or label, to photographs, videos,  website, SMS messages, QR Codes, or RSS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identifier that has a particular meaning to the programming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file format used for data compression and archiving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generally refers to an industrial control system, which is an automated system used to control industrial processes, such as regulation of electrical power transmission, wastewater treatment, or chemical mixing. </w:t>
            </w:r>
          </w:p>
        </w:tc>
      </w:tr>
    </w:tbl>
    <w:p>
      <w:pPr>
        <w:pStyle w:val="WordBankMedium"/>
      </w:pPr>
      <w:r>
        <w:t xml:space="preserve">   decrypt    </w:t>
      </w:r>
      <w:r>
        <w:t xml:space="preserve">   dumpster diving     </w:t>
      </w:r>
      <w:r>
        <w:t xml:space="preserve">   Circumventor Sites    </w:t>
      </w:r>
      <w:r>
        <w:t xml:space="preserve">   Domain name    </w:t>
      </w:r>
      <w:r>
        <w:t xml:space="preserve">   Electronic Footprint    </w:t>
      </w:r>
      <w:r>
        <w:t xml:space="preserve">   Gamer tag    </w:t>
      </w:r>
      <w:r>
        <w:t xml:space="preserve">   SCADA    </w:t>
      </w:r>
      <w:r>
        <w:t xml:space="preserve">   Pharming    </w:t>
      </w:r>
      <w:r>
        <w:t xml:space="preserve">   Hacktivism    </w:t>
      </w:r>
      <w:r>
        <w:t xml:space="preserve">   ZIP    </w:t>
      </w:r>
      <w:r>
        <w:t xml:space="preserve">   Webcam    </w:t>
      </w:r>
      <w:r>
        <w:t xml:space="preserve">   Podcast    </w:t>
      </w:r>
      <w:r>
        <w:t xml:space="preserve">   Keyword    </w:t>
      </w:r>
      <w:r>
        <w:t xml:space="preserve">   Geotagging    </w:t>
      </w:r>
      <w:r>
        <w:t xml:space="preserve">   Cyberspace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AWARENESS CROSSWORD</dc:title>
  <dcterms:created xsi:type="dcterms:W3CDTF">2021-10-11T05:04:40Z</dcterms:created>
  <dcterms:modified xsi:type="dcterms:W3CDTF">2021-10-11T05:04:40Z</dcterms:modified>
</cp:coreProperties>
</file>