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Eglon    </w:t>
      </w:r>
      <w:r>
        <w:t xml:space="preserve">   Jabin    </w:t>
      </w:r>
      <w:r>
        <w:t xml:space="preserve">   Jael    </w:t>
      </w:r>
      <w:r>
        <w:t xml:space="preserve">   Sisera    </w:t>
      </w:r>
      <w:r>
        <w:t xml:space="preserve">   Cushan    </w:t>
      </w:r>
      <w:r>
        <w:t xml:space="preserve">   Othniel    </w:t>
      </w:r>
      <w:r>
        <w:t xml:space="preserve">   Deborah    </w:t>
      </w:r>
      <w:r>
        <w:t xml:space="preserve">   Ehud    </w:t>
      </w:r>
      <w:r>
        <w:t xml:space="preserve">   Joshua    </w:t>
      </w:r>
      <w:r>
        <w:t xml:space="preserve">   Restoration    </w:t>
      </w:r>
      <w:r>
        <w:t xml:space="preserve">   Repentance    </w:t>
      </w:r>
      <w:r>
        <w:t xml:space="preserve">  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</dc:title>
  <dcterms:created xsi:type="dcterms:W3CDTF">2021-10-11T05:04:41Z</dcterms:created>
  <dcterms:modified xsi:type="dcterms:W3CDTF">2021-10-11T05:04:41Z</dcterms:modified>
</cp:coreProperties>
</file>