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Caddie Woodlawn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abstracted    </w:t>
      </w:r>
      <w:r>
        <w:t xml:space="preserve">   accumulated    </w:t>
      </w:r>
      <w:r>
        <w:t xml:space="preserve">   attributed    </w:t>
      </w:r>
      <w:r>
        <w:t xml:space="preserve">   barbarous    </w:t>
      </w:r>
      <w:r>
        <w:t xml:space="preserve">   beau    </w:t>
      </w:r>
      <w:r>
        <w:t xml:space="preserve">   benediction    </w:t>
      </w:r>
      <w:r>
        <w:t xml:space="preserve">   circuit    </w:t>
      </w:r>
      <w:r>
        <w:t xml:space="preserve">   contemptuously    </w:t>
      </w:r>
      <w:r>
        <w:t xml:space="preserve">   deft    </w:t>
      </w:r>
      <w:r>
        <w:t xml:space="preserve">   entrusted    </w:t>
      </w:r>
      <w:r>
        <w:t xml:space="preserve">   escapade    </w:t>
      </w:r>
      <w:r>
        <w:t xml:space="preserve">   gimcracks    </w:t>
      </w:r>
      <w:r>
        <w:t xml:space="preserve">   inconsolable    </w:t>
      </w:r>
      <w:r>
        <w:t xml:space="preserve">   indolent    </w:t>
      </w:r>
      <w:r>
        <w:t xml:space="preserve">   infamy    </w:t>
      </w:r>
      <w:r>
        <w:t xml:space="preserve">   intrusion    </w:t>
      </w:r>
      <w:r>
        <w:t xml:space="preserve">   irresolute    </w:t>
      </w:r>
      <w:r>
        <w:t xml:space="preserve">   judiciously    </w:t>
      </w:r>
      <w:r>
        <w:t xml:space="preserve">   massacre    </w:t>
      </w:r>
      <w:r>
        <w:t xml:space="preserve">   ominously    </w:t>
      </w:r>
      <w:r>
        <w:t xml:space="preserve">   pallet    </w:t>
      </w:r>
      <w:r>
        <w:t xml:space="preserve">   parched    </w:t>
      </w:r>
      <w:r>
        <w:t xml:space="preserve">   parlor    </w:t>
      </w:r>
      <w:r>
        <w:t xml:space="preserve">   pensive    </w:t>
      </w:r>
      <w:r>
        <w:t xml:space="preserve">   piccalilli    </w:t>
      </w:r>
      <w:r>
        <w:t xml:space="preserve">   pliable    </w:t>
      </w:r>
      <w:r>
        <w:t xml:space="preserve">   pompously    </w:t>
      </w:r>
      <w:r>
        <w:t xml:space="preserve">   reproaches    </w:t>
      </w:r>
      <w:r>
        <w:t xml:space="preserve">   sedate    </w:t>
      </w:r>
      <w:r>
        <w:t xml:space="preserve">   soliloquize    </w:t>
      </w:r>
      <w:r>
        <w:t xml:space="preserve">   titillate    </w:t>
      </w:r>
      <w:r>
        <w:t xml:space="preserve">   tomboy    </w:t>
      </w:r>
      <w:r>
        <w:t xml:space="preserve">   tumultuous    </w:t>
      </w:r>
      <w:r>
        <w:t xml:space="preserve">   vice    </w:t>
      </w:r>
      <w:r>
        <w:t xml:space="preserve">   virtual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Caddie Woodlawn</dc:title>
  <dcterms:created xsi:type="dcterms:W3CDTF">2021-10-11T02:44:48Z</dcterms:created>
  <dcterms:modified xsi:type="dcterms:W3CDTF">2021-10-11T02:44:48Z</dcterms:modified>
</cp:coreProperties>
</file>