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leadóg    </w:t>
      </w:r>
      <w:r>
        <w:t xml:space="preserve">   haca    </w:t>
      </w:r>
      <w:r>
        <w:t xml:space="preserve">   capall    </w:t>
      </w:r>
      <w:r>
        <w:t xml:space="preserve">   ag    </w:t>
      </w:r>
      <w:r>
        <w:t xml:space="preserve">   galf    </w:t>
      </w:r>
      <w:r>
        <w:t xml:space="preserve">   iománaíocht    </w:t>
      </w:r>
      <w:r>
        <w:t xml:space="preserve">   cleachtadh    </w:t>
      </w:r>
      <w:r>
        <w:t xml:space="preserve">   spóirt    </w:t>
      </w:r>
      <w:r>
        <w:t xml:space="preserve">   páirc    </w:t>
      </w:r>
      <w:r>
        <w:t xml:space="preserve">   rince    </w:t>
      </w:r>
      <w:r>
        <w:t xml:space="preserve">   dornálaíocht    </w:t>
      </w:r>
      <w:r>
        <w:t xml:space="preserve">   cuispheil    </w:t>
      </w:r>
      <w:r>
        <w:t xml:space="preserve">   camógaíocht    </w:t>
      </w:r>
      <w:r>
        <w:t xml:space="preserve">   peil    </w:t>
      </w:r>
      <w:r>
        <w:t xml:space="preserve">   cluiche    </w:t>
      </w:r>
      <w:r>
        <w:t xml:space="preserve">   marcaíocht    </w:t>
      </w:r>
      <w:r>
        <w:t xml:space="preserve">   damhsóir    </w:t>
      </w:r>
      <w:r>
        <w:t xml:space="preserve">   bua    </w:t>
      </w:r>
      <w:r>
        <w:t xml:space="preserve">   bonn    </w:t>
      </w:r>
      <w:r>
        <w:t xml:space="preserve">   rugbaí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2021-10-11T02:45:55Z</dcterms:created>
  <dcterms:modified xsi:type="dcterms:W3CDTF">2021-10-11T02:45:55Z</dcterms:modified>
</cp:coreProperties>
</file>