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Differential    </w:t>
      </w:r>
      <w:r>
        <w:t xml:space="preserve">   Indefinite    </w:t>
      </w:r>
      <w:r>
        <w:t xml:space="preserve">   Finite    </w:t>
      </w:r>
      <w:r>
        <w:t xml:space="preserve">   Differentiable    </w:t>
      </w:r>
      <w:r>
        <w:t xml:space="preserve">   Vector    </w:t>
      </w:r>
      <w:r>
        <w:t xml:space="preserve">   Convergence    </w:t>
      </w:r>
      <w:r>
        <w:t xml:space="preserve">   Cusp    </w:t>
      </w:r>
      <w:r>
        <w:t xml:space="preserve">   Derivative    </w:t>
      </w:r>
      <w:r>
        <w:t xml:space="preserve">   Series    </w:t>
      </w:r>
      <w:r>
        <w:t xml:space="preserve">   Riemann    </w:t>
      </w:r>
      <w:r>
        <w:t xml:space="preserve">   Absolute    </w:t>
      </w:r>
      <w:r>
        <w:t xml:space="preserve">   Minimum    </w:t>
      </w:r>
      <w:r>
        <w:t xml:space="preserve">   Maximum    </w:t>
      </w:r>
      <w:r>
        <w:t xml:space="preserve">   Discontinuity    </w:t>
      </w:r>
      <w:r>
        <w:t xml:space="preserve">   Inflection    </w:t>
      </w:r>
      <w:r>
        <w:t xml:space="preserve">   Tangent    </w:t>
      </w:r>
      <w:r>
        <w:t xml:space="preserve">   PartialSum    </w:t>
      </w:r>
      <w:r>
        <w:t xml:space="preserve">   Integration    </w:t>
      </w:r>
      <w:r>
        <w:t xml:space="preserve">   Asymptote    </w:t>
      </w:r>
      <w:r>
        <w:t xml:space="preserve">   Continuous    </w:t>
      </w:r>
      <w:r>
        <w:t xml:space="preserve">   Antiderivative    </w:t>
      </w:r>
      <w:r>
        <w:t xml:space="preserve">   Velocity    </w:t>
      </w:r>
      <w:r>
        <w:t xml:space="preserve">   ProductRule    </w:t>
      </w:r>
      <w:r>
        <w:t xml:space="preserve">   Limit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2021-10-11T02:46:09Z</dcterms:created>
  <dcterms:modified xsi:type="dcterms:W3CDTF">2021-10-11T02:46:09Z</dcterms:modified>
</cp:coreProperties>
</file>