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California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 poppy is the 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(true/false)There is a law that says the Molestation on Butterflies is Illegal in all of Cali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turkeys are raised in Cali than in New York (more or Less)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out of every eight residents from the _____ States lives in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Fresno is the _______ capital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Caswell________State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Country Store in ____ has sold more winning California State Lottery tickets than any outlet in the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(true/false) the gold rush began in 1949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_____Mine was one of the deepest and richest mines in the 1850s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 Basin National Park contains the largest winter population of Bald Eagles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San ______ is the largest County in 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It is known as the land of Milk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_____ bear ( Ursus Californicus) is the state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castroville is the ______ capital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Joseph ______ was the most corrupt polititian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first motion picture theater was in ________ 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Valley is the hottest place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 bowl is the largest outdoor amphitheatre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Mount ____ Trail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_____is the state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motto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celebrities are buried at _____ Cemetary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California State________ museum is the largest in N.America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______ Island there is a pueblo style home built by Zane 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San Francisco holds the (largest/smallest) ________ bay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 Linda is home to the Richard Nixon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Simi _____ is home to the Ronald Reagan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Cali has the largest ______ in the U.S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largest living tree is in Sequoia ________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Cali makes more than 17 million gallons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Annually there are more than 300,000 tons of _______</w:t>
            </w:r>
          </w:p>
        </w:tc>
      </w:tr>
    </w:tbl>
    <w:p>
      <w:pPr>
        <w:pStyle w:val="WordBankLarge"/>
      </w:pPr>
      <w:r>
        <w:t xml:space="preserve">   Whitney    </w:t>
      </w:r>
      <w:r>
        <w:t xml:space="preserve">   sequoia    </w:t>
      </w:r>
      <w:r>
        <w:t xml:space="preserve">   More    </w:t>
      </w:r>
      <w:r>
        <w:t xml:space="preserve">   true    </w:t>
      </w:r>
      <w:r>
        <w:t xml:space="preserve">   Kennedy    </w:t>
      </w:r>
      <w:r>
        <w:t xml:space="preserve">   Memorial    </w:t>
      </w:r>
      <w:r>
        <w:t xml:space="preserve">   False    </w:t>
      </w:r>
      <w:r>
        <w:t xml:space="preserve">   Railroad    </w:t>
      </w:r>
      <w:r>
        <w:t xml:space="preserve">   Hillside    </w:t>
      </w:r>
      <w:r>
        <w:t xml:space="preserve">   bernardino    </w:t>
      </w:r>
      <w:r>
        <w:t xml:space="preserve">   Catalina    </w:t>
      </w:r>
      <w:r>
        <w:t xml:space="preserve">   Klamath    </w:t>
      </w:r>
      <w:r>
        <w:t xml:space="preserve">   BAKER    </w:t>
      </w:r>
      <w:r>
        <w:t xml:space="preserve">   Spinney    </w:t>
      </w:r>
      <w:r>
        <w:t xml:space="preserve">   Hollywood    </w:t>
      </w:r>
      <w:r>
        <w:t xml:space="preserve">   Death    </w:t>
      </w:r>
      <w:r>
        <w:t xml:space="preserve">   LosAngelos    </w:t>
      </w:r>
      <w:r>
        <w:t xml:space="preserve">   largest    </w:t>
      </w:r>
      <w:r>
        <w:t xml:space="preserve">   National    </w:t>
      </w:r>
      <w:r>
        <w:t xml:space="preserve">   yorba    </w:t>
      </w:r>
      <w:r>
        <w:t xml:space="preserve">   United    </w:t>
      </w:r>
      <w:r>
        <w:t xml:space="preserve">   economy    </w:t>
      </w:r>
      <w:r>
        <w:t xml:space="preserve">   Valley    </w:t>
      </w:r>
      <w:r>
        <w:t xml:space="preserve">   Eureka    </w:t>
      </w:r>
      <w:r>
        <w:t xml:space="preserve">   honey    </w:t>
      </w:r>
      <w:r>
        <w:t xml:space="preserve">   grapes    </w:t>
      </w:r>
      <w:r>
        <w:t xml:space="preserve">   wine    </w:t>
      </w:r>
      <w:r>
        <w:t xml:space="preserve">   California    </w:t>
      </w:r>
      <w:r>
        <w:t xml:space="preserve">   grizzly    </w:t>
      </w:r>
      <w:r>
        <w:t xml:space="preserve">   raisin    </w:t>
      </w:r>
      <w:r>
        <w:t xml:space="preserve">   artichoke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</dc:title>
  <dcterms:created xsi:type="dcterms:W3CDTF">2021-10-11T02:47:10Z</dcterms:created>
  <dcterms:modified xsi:type="dcterms:W3CDTF">2021-10-11T02:47:10Z</dcterms:modified>
</cp:coreProperties>
</file>