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checklist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firewood    </w:t>
      </w:r>
      <w:r>
        <w:t xml:space="preserve">   bug spray    </w:t>
      </w:r>
      <w:r>
        <w:t xml:space="preserve">   mess kit    </w:t>
      </w:r>
      <w:r>
        <w:t xml:space="preserve">   matches    </w:t>
      </w:r>
      <w:r>
        <w:t xml:space="preserve">   bucket    </w:t>
      </w:r>
      <w:r>
        <w:t xml:space="preserve">   first aid kit    </w:t>
      </w:r>
      <w:r>
        <w:t xml:space="preserve">   flashlight    </w:t>
      </w:r>
      <w:r>
        <w:t xml:space="preserve">   whistle    </w:t>
      </w:r>
      <w:r>
        <w:t xml:space="preserve">   map    </w:t>
      </w:r>
      <w:r>
        <w:t xml:space="preserve">   compass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checklist </dc:title>
  <dcterms:created xsi:type="dcterms:W3CDTF">2021-10-11T02:48:35Z</dcterms:created>
  <dcterms:modified xsi:type="dcterms:W3CDTF">2021-10-11T02:48:35Z</dcterms:modified>
</cp:coreProperties>
</file>