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Brain smarts    </w:t>
      </w:r>
      <w:r>
        <w:t xml:space="preserve">   Social smarts    </w:t>
      </w:r>
      <w:r>
        <w:t xml:space="preserve">   Kindness    </w:t>
      </w:r>
      <w:r>
        <w:t xml:space="preserve">   Perceptions    </w:t>
      </w:r>
      <w:r>
        <w:t xml:space="preserve">   Trust    </w:t>
      </w:r>
      <w:r>
        <w:t xml:space="preserve">   Listening    </w:t>
      </w:r>
      <w:r>
        <w:t xml:space="preserve">   Blanket    </w:t>
      </w:r>
      <w:r>
        <w:t xml:space="preserve">   Problem solving    </w:t>
      </w:r>
      <w:r>
        <w:t xml:space="preserve">   Slinky    </w:t>
      </w:r>
      <w:r>
        <w:t xml:space="preserve">   Flexible thinking    </w:t>
      </w:r>
      <w:r>
        <w:t xml:space="preserve">   Filter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Me?</dc:title>
  <dcterms:created xsi:type="dcterms:W3CDTF">2021-10-11T02:48:50Z</dcterms:created>
  <dcterms:modified xsi:type="dcterms:W3CDTF">2021-10-11T02:48:50Z</dcterms:modified>
</cp:coreProperties>
</file>