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Canadian French Food(s)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En Terrine    </w:t>
      </w:r>
      <w:r>
        <w:t xml:space="preserve">   Frites    </w:t>
      </w:r>
      <w:r>
        <w:t xml:space="preserve">   Fromage    </w:t>
      </w:r>
      <w:r>
        <w:t xml:space="preserve">   Fromage en Crottes    </w:t>
      </w:r>
      <w:r>
        <w:t xml:space="preserve">   Hachis Parmentier de Mouton    </w:t>
      </w:r>
      <w:r>
        <w:t xml:space="preserve">   Lait    </w:t>
      </w:r>
      <w:r>
        <w:t xml:space="preserve">   Moutarde    </w:t>
      </w:r>
      <w:r>
        <w:t xml:space="preserve">   Poutine    </w:t>
      </w:r>
      <w:r>
        <w:t xml:space="preserve">   Sauce    </w:t>
      </w:r>
      <w:r>
        <w:t xml:space="preserve">   Sirop d'erable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French Food(s)</dc:title>
  <dcterms:created xsi:type="dcterms:W3CDTF">2021-10-11T02:50:26Z</dcterms:created>
  <dcterms:modified xsi:type="dcterms:W3CDTF">2021-10-11T02:50:26Z</dcterms:modified>
</cp:coreProperties>
</file>