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individual elected to represent a single Federal Electoral district (riding) in the House of Commons.  Also known as an 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Government that controls the local affairs of cities, towns, and rural municipalities.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branch of the government that contains elected representatives who make laws, vote on taxes and spending.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king or Queen who rules a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Government of the 3 territories of Canada.  Under the federal system these governments are under federal control and do not have the same status as provinces.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leader of the provincial government the the party with the most seats in the provincial legislature.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head of the federal government.  The leader of the party with more seats that any other in the House of Commons.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branch of government including judges of the law courts of Canada who interpret and apply the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Government of the 10 provinces of Canada.  These governments share the powers of governing with the Federal government.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lower house of parliament where elected officials meet to introduce, debate and vote on laws in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individual elected to represent a single Provincial Electoral district (riding) in the lagislative Assembly of their province.  also known as an MLA.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Canada's Head of state is the queen, however she is limited in her powers through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National government centered in Ottawa.  This Federal system shars the powers of government with the 10 provincial governments.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queen's representative at the Federal Level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upper House of Canada's Parliament where appointed members consider, revise laws and give regions an equal voice in the House of Commons.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Senior elected members of government including the Prime Minister (Federal) or Premier (Provincial) and minsters chosen by the Prime minister or Premier.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leader of the Municiple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supreme law of a country that outlines the powers of government and citizens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branch of government made up of the Queen or her representatives, the cabinet, and the administration.</w:t>
            </w:r>
          </w:p>
        </w:tc>
      </w:tr>
    </w:tbl>
    <w:p>
      <w:pPr>
        <w:pStyle w:val="WordBankLarge"/>
      </w:pPr>
      <w:r>
        <w:t xml:space="preserve">   Mayor    </w:t>
      </w:r>
      <w:r>
        <w:t xml:space="preserve">   FederalGovernment.    </w:t>
      </w:r>
      <w:r>
        <w:t xml:space="preserve">   ProvincialGovernment    </w:t>
      </w:r>
      <w:r>
        <w:t xml:space="preserve">   Premier    </w:t>
      </w:r>
      <w:r>
        <w:t xml:space="preserve">   Municipalgovernment    </w:t>
      </w:r>
      <w:r>
        <w:t xml:space="preserve">   Executive    </w:t>
      </w:r>
      <w:r>
        <w:t xml:space="preserve">   Houseofcommons    </w:t>
      </w:r>
      <w:r>
        <w:t xml:space="preserve">   Judicial    </w:t>
      </w:r>
      <w:r>
        <w:t xml:space="preserve">   QueenElizabethII    </w:t>
      </w:r>
      <w:r>
        <w:t xml:space="preserve">   Memberofthelegislativeassembly    </w:t>
      </w:r>
      <w:r>
        <w:t xml:space="preserve">   Memberofparliament    </w:t>
      </w:r>
      <w:r>
        <w:t xml:space="preserve">   Monarch    </w:t>
      </w:r>
      <w:r>
        <w:t xml:space="preserve">   Senate    </w:t>
      </w:r>
      <w:r>
        <w:t xml:space="preserve">   Legislative    </w:t>
      </w:r>
      <w:r>
        <w:t xml:space="preserve">   Governorgeneral    </w:t>
      </w:r>
      <w:r>
        <w:t xml:space="preserve">   Constitution    </w:t>
      </w:r>
      <w:r>
        <w:t xml:space="preserve">   Territorialgovernments    </w:t>
      </w:r>
      <w:r>
        <w:t xml:space="preserve">   Primeminister    </w:t>
      </w:r>
      <w:r>
        <w:t xml:space="preserve">   Cabinet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Government</dc:title>
  <dcterms:created xsi:type="dcterms:W3CDTF">2021-10-11T02:51:40Z</dcterms:created>
  <dcterms:modified xsi:type="dcterms:W3CDTF">2021-10-11T02:51:40Z</dcterms:modified>
</cp:coreProperties>
</file>