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democracy    </w:t>
      </w:r>
      <w:r>
        <w:t xml:space="preserve">   dictatorship    </w:t>
      </w:r>
      <w:r>
        <w:t xml:space="preserve">   election    </w:t>
      </w:r>
      <w:r>
        <w:t xml:space="preserve">   prime minister    </w:t>
      </w:r>
      <w:r>
        <w:t xml:space="preserve">   canada    </w:t>
      </w:r>
      <w:r>
        <w:t xml:space="preserve">   responsibility    </w:t>
      </w:r>
      <w:r>
        <w:t xml:space="preserve">   Mayor    </w:t>
      </w:r>
      <w:r>
        <w:t xml:space="preserve">   ballot    </w:t>
      </w:r>
      <w:r>
        <w:t xml:space="preserve">   municipal    </w:t>
      </w:r>
      <w:r>
        <w:t xml:space="preserve">   provincial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2021-10-11T02:50:58Z</dcterms:created>
  <dcterms:modified xsi:type="dcterms:W3CDTF">2021-10-11T02:50:58Z</dcterms:modified>
</cp:coreProperties>
</file>